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6279" w:rsidRPr="008076C0" w:rsidRDefault="005E6279" w:rsidP="00271FF2">
      <w:pPr>
        <w:spacing w:after="0" w:line="240" w:lineRule="auto"/>
        <w:rPr>
          <w:rFonts w:eastAsia="Times New Roman" w:cs="Arial"/>
          <w:b/>
          <w:lang w:val="sr-Cyrl-CS"/>
        </w:rPr>
      </w:pPr>
      <w:bookmarkStart w:id="0" w:name="_GoBack"/>
      <w:bookmarkEnd w:id="0"/>
      <w:r w:rsidRPr="008076C0">
        <w:rPr>
          <w:rFonts w:eastAsia="Times New Roman" w:cs="Arial"/>
          <w:b/>
          <w:lang w:val="sr-Cyrl-CS"/>
        </w:rPr>
        <w:t>Р Е П У Б Л И К А   С Р Б И Ј А</w:t>
      </w:r>
    </w:p>
    <w:p w:rsidR="005E6279" w:rsidRPr="008076C0" w:rsidRDefault="005E6279" w:rsidP="00271FF2">
      <w:pPr>
        <w:spacing w:after="0" w:line="240" w:lineRule="auto"/>
        <w:rPr>
          <w:rFonts w:eastAsia="Times New Roman" w:cs="Arial"/>
          <w:b/>
          <w:lang w:val="sr-Cyrl-CS"/>
        </w:rPr>
      </w:pPr>
      <w:r w:rsidRPr="008076C0">
        <w:rPr>
          <w:rFonts w:eastAsia="Times New Roman" w:cs="Arial"/>
          <w:b/>
          <w:lang w:val="sr-Cyrl-CS"/>
        </w:rPr>
        <w:t>АУТОНОМНА ПОКРАЈИНА ВОЈВОДИНА</w:t>
      </w:r>
    </w:p>
    <w:p w:rsidR="005E6279" w:rsidRPr="008076C0" w:rsidRDefault="005E6279" w:rsidP="00271FF2">
      <w:pPr>
        <w:spacing w:after="0" w:line="240" w:lineRule="auto"/>
        <w:rPr>
          <w:rFonts w:eastAsia="Times New Roman" w:cs="Arial"/>
          <w:b/>
          <w:lang w:val="sr-Cyrl-CS"/>
        </w:rPr>
      </w:pPr>
      <w:r w:rsidRPr="008076C0">
        <w:rPr>
          <w:rFonts w:eastAsia="Times New Roman" w:cs="Arial"/>
          <w:b/>
          <w:lang w:val="sr-Cyrl-CS"/>
        </w:rPr>
        <w:t>ОПШТИНА ОПОВО</w:t>
      </w:r>
    </w:p>
    <w:p w:rsidR="005E6279" w:rsidRPr="008076C0" w:rsidRDefault="005E6279" w:rsidP="00271FF2">
      <w:pPr>
        <w:spacing w:after="0" w:line="240" w:lineRule="auto"/>
        <w:rPr>
          <w:rFonts w:eastAsia="Times New Roman" w:cs="Arial"/>
          <w:b/>
          <w:lang w:val="sr-Cyrl-CS"/>
        </w:rPr>
      </w:pPr>
      <w:r w:rsidRPr="008076C0">
        <w:rPr>
          <w:rFonts w:eastAsia="Times New Roman" w:cs="Arial"/>
          <w:b/>
          <w:lang w:val="sr-Cyrl-CS"/>
        </w:rPr>
        <w:t>Улица Бориса Кидрича бр. 10, Опово</w:t>
      </w:r>
    </w:p>
    <w:p w:rsidR="005E6279" w:rsidRPr="008076C0" w:rsidRDefault="005E6279" w:rsidP="00271FF2">
      <w:pPr>
        <w:spacing w:after="0" w:line="240" w:lineRule="auto"/>
        <w:rPr>
          <w:rFonts w:eastAsia="Times New Roman" w:cs="Arial"/>
          <w:b/>
        </w:rPr>
      </w:pPr>
      <w:r w:rsidRPr="008076C0">
        <w:rPr>
          <w:rFonts w:eastAsia="Times New Roman" w:cs="Arial"/>
          <w:b/>
        </w:rPr>
        <w:t>www</w:t>
      </w:r>
      <w:r w:rsidRPr="008076C0">
        <w:rPr>
          <w:rFonts w:eastAsia="Times New Roman" w:cs="Arial"/>
          <w:b/>
          <w:lang w:val="ru-RU"/>
        </w:rPr>
        <w:t>.</w:t>
      </w:r>
      <w:r w:rsidRPr="008076C0">
        <w:rPr>
          <w:rFonts w:eastAsia="Times New Roman" w:cs="Arial"/>
          <w:b/>
        </w:rPr>
        <w:t>opovo.org.rs</w:t>
      </w:r>
    </w:p>
    <w:p w:rsidR="005E6279" w:rsidRPr="008076C0" w:rsidRDefault="005E6279" w:rsidP="00271FF2">
      <w:pPr>
        <w:spacing w:after="0" w:line="240" w:lineRule="auto"/>
        <w:rPr>
          <w:rFonts w:eastAsia="Times New Roman" w:cs="Arial"/>
          <w:b/>
        </w:rPr>
      </w:pPr>
      <w:r w:rsidRPr="008076C0">
        <w:rPr>
          <w:rFonts w:eastAsia="Times New Roman" w:cs="Arial"/>
          <w:b/>
          <w:lang w:val="sr-Cyrl-CS"/>
        </w:rPr>
        <w:t xml:space="preserve">Бр. </w:t>
      </w:r>
      <w:r w:rsidRPr="008076C0">
        <w:rPr>
          <w:rFonts w:eastAsia="Times New Roman" w:cs="Arial"/>
          <w:b/>
          <w:color w:val="000000"/>
          <w:shd w:val="clear" w:color="auto" w:fill="FFFFFF"/>
          <w:lang w:val="ru-RU"/>
        </w:rPr>
        <w:t>404-</w:t>
      </w:r>
      <w:r w:rsidR="009F3FEF" w:rsidRPr="008076C0">
        <w:rPr>
          <w:rFonts w:eastAsia="Times New Roman" w:cs="Arial"/>
          <w:b/>
          <w:color w:val="000000"/>
          <w:shd w:val="clear" w:color="auto" w:fill="FFFFFF"/>
          <w:lang w:val="ru-RU"/>
        </w:rPr>
        <w:t>6</w:t>
      </w:r>
      <w:r w:rsidR="00025C98" w:rsidRPr="008076C0">
        <w:rPr>
          <w:rFonts w:eastAsia="Times New Roman" w:cs="Arial"/>
          <w:b/>
          <w:color w:val="000000"/>
          <w:shd w:val="clear" w:color="auto" w:fill="FFFFFF"/>
          <w:lang w:val="ru-RU"/>
        </w:rPr>
        <w:t>7</w:t>
      </w:r>
      <w:r w:rsidRPr="008076C0">
        <w:rPr>
          <w:rFonts w:eastAsia="Times New Roman" w:cs="Arial"/>
          <w:b/>
          <w:color w:val="000000"/>
          <w:shd w:val="clear" w:color="auto" w:fill="FFFFFF"/>
          <w:lang w:val="ru-RU"/>
        </w:rPr>
        <w:t>/201</w:t>
      </w:r>
      <w:r w:rsidR="004605BE" w:rsidRPr="008076C0">
        <w:rPr>
          <w:rFonts w:eastAsia="Times New Roman" w:cs="Arial"/>
          <w:b/>
          <w:color w:val="000000"/>
          <w:shd w:val="clear" w:color="auto" w:fill="FFFFFF"/>
          <w:lang w:val="ru-RU"/>
        </w:rPr>
        <w:t>7</w:t>
      </w:r>
    </w:p>
    <w:p w:rsidR="005E6279" w:rsidRPr="008076C0" w:rsidRDefault="005E6279" w:rsidP="00271FF2">
      <w:pPr>
        <w:spacing w:after="0" w:line="240" w:lineRule="auto"/>
        <w:rPr>
          <w:rFonts w:eastAsia="Times New Roman" w:cs="Arial"/>
          <w:b/>
          <w:lang w:val="sr-Cyrl-CS"/>
        </w:rPr>
      </w:pPr>
      <w:r w:rsidRPr="008076C0">
        <w:rPr>
          <w:rFonts w:eastAsia="Times New Roman" w:cs="Arial"/>
          <w:b/>
          <w:lang w:val="sr-Cyrl-CS"/>
        </w:rPr>
        <w:t>Датум:</w:t>
      </w:r>
      <w:r w:rsidR="006D6B0A" w:rsidRPr="008076C0">
        <w:rPr>
          <w:rFonts w:eastAsia="Times New Roman" w:cs="Arial"/>
          <w:b/>
          <w:lang w:val="sr-Cyrl-CS"/>
        </w:rPr>
        <w:t xml:space="preserve"> </w:t>
      </w:r>
      <w:r w:rsidR="008D1804">
        <w:rPr>
          <w:rFonts w:eastAsia="Times New Roman" w:cs="Arial"/>
          <w:b/>
          <w:lang w:val="sr-Cyrl-CS"/>
        </w:rPr>
        <w:t>15.</w:t>
      </w:r>
      <w:r w:rsidR="009F3FEF" w:rsidRPr="008076C0">
        <w:rPr>
          <w:rFonts w:eastAsia="Times New Roman" w:cs="Arial"/>
          <w:b/>
          <w:lang w:val="sr-Cyrl-RS"/>
        </w:rPr>
        <w:t>12</w:t>
      </w:r>
      <w:r w:rsidRPr="008076C0">
        <w:rPr>
          <w:rFonts w:eastAsia="Times New Roman" w:cs="Arial"/>
          <w:b/>
          <w:lang w:val="sr-Cyrl-CS"/>
        </w:rPr>
        <w:t>.201</w:t>
      </w:r>
      <w:r w:rsidR="009908AF" w:rsidRPr="008076C0">
        <w:rPr>
          <w:rFonts w:eastAsia="Times New Roman" w:cs="Arial"/>
          <w:b/>
        </w:rPr>
        <w:t>7</w:t>
      </w:r>
      <w:r w:rsidRPr="008076C0">
        <w:rPr>
          <w:rFonts w:eastAsia="Times New Roman" w:cs="Arial"/>
          <w:b/>
          <w:lang w:val="sr-Cyrl-CS"/>
        </w:rPr>
        <w:t>. год.</w:t>
      </w:r>
    </w:p>
    <w:p w:rsidR="005E6279" w:rsidRPr="008076C0" w:rsidRDefault="005E6279" w:rsidP="00271FF2">
      <w:pPr>
        <w:spacing w:after="0" w:line="240" w:lineRule="auto"/>
        <w:rPr>
          <w:rFonts w:eastAsia="Times New Roman" w:cs="Arial"/>
          <w:b/>
          <w:lang w:val="sr-Cyrl-CS"/>
        </w:rPr>
      </w:pPr>
    </w:p>
    <w:p w:rsidR="005E6279" w:rsidRPr="008076C0" w:rsidRDefault="005E6279" w:rsidP="00271FF2">
      <w:pPr>
        <w:spacing w:after="0" w:line="240" w:lineRule="auto"/>
        <w:ind w:firstLine="720"/>
        <w:jc w:val="both"/>
        <w:rPr>
          <w:rFonts w:eastAsia="Times New Roman" w:cs="Arial"/>
          <w:lang w:val="sr-Cyrl-CS"/>
        </w:rPr>
      </w:pPr>
      <w:r w:rsidRPr="008076C0">
        <w:rPr>
          <w:rFonts w:eastAsia="Times New Roman" w:cs="Arial"/>
          <w:lang w:val="sr-Cyrl-CS"/>
        </w:rPr>
        <w:t>На основу члана</w:t>
      </w:r>
      <w:r w:rsidR="00D92D83" w:rsidRPr="008076C0">
        <w:rPr>
          <w:rFonts w:eastAsia="Times New Roman" w:cs="Arial"/>
          <w:lang w:val="sr-Cyrl-CS"/>
        </w:rPr>
        <w:t xml:space="preserve"> 63. Закона о јавним набавкама („Сл. гласник РС” бр. 124/2012, 14/2015 и 68/2015</w:t>
      </w:r>
      <w:r w:rsidRPr="008076C0">
        <w:rPr>
          <w:rFonts w:eastAsia="Times New Roman" w:cs="Arial"/>
          <w:lang w:val="sr-Cyrl-CS"/>
        </w:rPr>
        <w:t>), Наручилац сачињава</w:t>
      </w:r>
    </w:p>
    <w:p w:rsidR="008076C0" w:rsidRPr="008076C0" w:rsidRDefault="008076C0" w:rsidP="00271FF2">
      <w:pPr>
        <w:spacing w:after="0" w:line="240" w:lineRule="auto"/>
        <w:rPr>
          <w:rFonts w:eastAsia="Times New Roman" w:cs="Arial"/>
          <w:lang w:val="sr-Cyrl-CS"/>
        </w:rPr>
      </w:pPr>
    </w:p>
    <w:p w:rsidR="005E6279" w:rsidRPr="008076C0" w:rsidRDefault="005E6279" w:rsidP="00271FF2">
      <w:pPr>
        <w:spacing w:after="0" w:line="240" w:lineRule="auto"/>
        <w:jc w:val="center"/>
        <w:rPr>
          <w:rFonts w:eastAsia="Times New Roman" w:cs="Arial"/>
          <w:b/>
        </w:rPr>
      </w:pPr>
      <w:r w:rsidRPr="008076C0">
        <w:rPr>
          <w:rFonts w:eastAsia="Times New Roman" w:cs="Arial"/>
          <w:b/>
          <w:lang w:val="sr-Cyrl-CS"/>
        </w:rPr>
        <w:t>ИЗМЕНУ КОНКУРСНЕ ДОКУМЕНТАЦИЈЕ</w:t>
      </w:r>
      <w:r w:rsidR="0060669E" w:rsidRPr="008076C0">
        <w:rPr>
          <w:rFonts w:eastAsia="Times New Roman" w:cs="Arial"/>
          <w:b/>
        </w:rPr>
        <w:t xml:space="preserve"> ЗА</w:t>
      </w:r>
    </w:p>
    <w:p w:rsidR="009F3FEF" w:rsidRPr="008076C0" w:rsidRDefault="009F3FEF" w:rsidP="00271FF2">
      <w:pPr>
        <w:keepLines/>
        <w:spacing w:after="0" w:line="240" w:lineRule="auto"/>
        <w:jc w:val="center"/>
        <w:rPr>
          <w:rFonts w:cs="Arial"/>
          <w:lang w:val="sr-Cyrl-RS"/>
        </w:rPr>
      </w:pPr>
      <w:r w:rsidRPr="008076C0">
        <w:rPr>
          <w:rFonts w:eastAsia="TimesNewRomanPS-BoldMT" w:cs="Arial"/>
          <w:b/>
          <w:bCs/>
          <w:caps/>
          <w:lang w:val="sr-Cyrl-CS"/>
        </w:rPr>
        <w:t xml:space="preserve">Набавка </w:t>
      </w:r>
      <w:r w:rsidRPr="008076C0">
        <w:rPr>
          <w:rFonts w:eastAsia="TimesNewRomanPS-BoldMT" w:cs="Arial"/>
          <w:b/>
          <w:bCs/>
          <w:caps/>
          <w:lang w:val="sr-Cyrl-RS"/>
        </w:rPr>
        <w:t>РАДОВА</w:t>
      </w:r>
      <w:r w:rsidRPr="008076C0">
        <w:rPr>
          <w:rFonts w:eastAsia="TimesNewRomanPS-BoldMT" w:cs="Arial"/>
          <w:b/>
          <w:bCs/>
          <w:caps/>
          <w:lang w:val="sr-Cyrl-CS"/>
        </w:rPr>
        <w:t xml:space="preserve"> </w:t>
      </w:r>
      <w:r w:rsidRPr="008076C0">
        <w:rPr>
          <w:rFonts w:eastAsia="TimesNewRomanPS-BoldMT" w:cs="Arial"/>
          <w:b/>
          <w:bCs/>
          <w:caps/>
          <w:lang w:val="sr-Cyrl-RS"/>
        </w:rPr>
        <w:t xml:space="preserve"> </w:t>
      </w:r>
      <w:r w:rsidRPr="008076C0">
        <w:rPr>
          <w:rFonts w:eastAsia="TimesNewRomanPS-BoldMT" w:cs="Arial"/>
          <w:b/>
          <w:bCs/>
          <w:caps/>
          <w:lang w:val="sr-Cyrl-CS"/>
        </w:rPr>
        <w:t xml:space="preserve">– </w:t>
      </w:r>
      <w:r w:rsidRPr="008076C0">
        <w:rPr>
          <w:rFonts w:cs="Arial"/>
          <w:b/>
          <w:bCs/>
          <w:lang w:val="sr-Cyrl-RS"/>
        </w:rPr>
        <w:t>ИЗГРАДЊА ЛОКАЛНОГ ПУТА ОПОВО – ДЕБЕЉАЧА - ФАЗА</w:t>
      </w:r>
      <w:r w:rsidRPr="008076C0">
        <w:rPr>
          <w:rFonts w:cs="Arial"/>
          <w:b/>
          <w:bCs/>
        </w:rPr>
        <w:t xml:space="preserve"> I</w:t>
      </w:r>
      <w:r w:rsidR="00025C98" w:rsidRPr="008076C0">
        <w:rPr>
          <w:rFonts w:cs="Arial"/>
          <w:b/>
          <w:bCs/>
        </w:rPr>
        <w:t>II</w:t>
      </w:r>
      <w:r w:rsidRPr="008076C0">
        <w:rPr>
          <w:rFonts w:cs="Arial"/>
          <w:b/>
          <w:bCs/>
        </w:rPr>
        <w:t xml:space="preserve"> </w:t>
      </w:r>
      <w:r w:rsidRPr="008076C0">
        <w:rPr>
          <w:rFonts w:cs="Arial"/>
          <w:b/>
          <w:bCs/>
          <w:lang w:val="sr-Cyrl-RS"/>
        </w:rPr>
        <w:t xml:space="preserve">И </w:t>
      </w:r>
      <w:r w:rsidRPr="008076C0">
        <w:rPr>
          <w:rFonts w:cs="Arial"/>
          <w:b/>
          <w:bCs/>
        </w:rPr>
        <w:t>I</w:t>
      </w:r>
      <w:r w:rsidR="00025C98" w:rsidRPr="008076C0">
        <w:rPr>
          <w:rFonts w:cs="Arial"/>
          <w:b/>
          <w:bCs/>
        </w:rPr>
        <w:t>V</w:t>
      </w:r>
    </w:p>
    <w:p w:rsidR="005E6279" w:rsidRPr="008076C0" w:rsidRDefault="005E6279" w:rsidP="00271FF2">
      <w:pPr>
        <w:spacing w:after="0" w:line="240" w:lineRule="auto"/>
        <w:jc w:val="center"/>
        <w:rPr>
          <w:rFonts w:eastAsia="Times New Roman" w:cs="Arial"/>
          <w:b/>
          <w:lang w:val="sr-Latn-CS"/>
        </w:rPr>
      </w:pPr>
      <w:r w:rsidRPr="008076C0">
        <w:rPr>
          <w:rFonts w:eastAsia="Times New Roman" w:cs="Arial"/>
          <w:b/>
          <w:lang w:val="sr-Cyrl-CS"/>
        </w:rPr>
        <w:t xml:space="preserve">(Бр. </w:t>
      </w:r>
      <w:r w:rsidRPr="008076C0">
        <w:rPr>
          <w:rFonts w:eastAsia="Times New Roman" w:cs="Arial"/>
          <w:b/>
          <w:noProof/>
          <w:lang w:val="sr-Cyrl-CS"/>
        </w:rPr>
        <w:t xml:space="preserve"> </w:t>
      </w:r>
      <w:r w:rsidRPr="008076C0">
        <w:rPr>
          <w:rFonts w:eastAsia="Times New Roman" w:cs="Arial"/>
          <w:b/>
          <w:color w:val="000000"/>
          <w:shd w:val="clear" w:color="auto" w:fill="FFFFFF"/>
          <w:lang w:val="ru-RU"/>
        </w:rPr>
        <w:t>404-</w:t>
      </w:r>
      <w:r w:rsidR="009F3FEF" w:rsidRPr="008076C0">
        <w:rPr>
          <w:rFonts w:eastAsia="Times New Roman" w:cs="Arial"/>
          <w:b/>
          <w:color w:val="000000"/>
          <w:shd w:val="clear" w:color="auto" w:fill="FFFFFF"/>
          <w:lang w:val="ru-RU"/>
        </w:rPr>
        <w:t>6</w:t>
      </w:r>
      <w:r w:rsidR="00025C98" w:rsidRPr="008076C0">
        <w:rPr>
          <w:rFonts w:eastAsia="Times New Roman" w:cs="Arial"/>
          <w:b/>
          <w:color w:val="000000"/>
          <w:shd w:val="clear" w:color="auto" w:fill="FFFFFF"/>
        </w:rPr>
        <w:t>7</w:t>
      </w:r>
      <w:r w:rsidRPr="008076C0">
        <w:rPr>
          <w:rFonts w:eastAsia="Times New Roman" w:cs="Arial"/>
          <w:b/>
          <w:color w:val="000000"/>
          <w:shd w:val="clear" w:color="auto" w:fill="FFFFFF"/>
          <w:lang w:val="ru-RU"/>
        </w:rPr>
        <w:t>/201</w:t>
      </w:r>
      <w:r w:rsidR="004605BE" w:rsidRPr="008076C0">
        <w:rPr>
          <w:rFonts w:eastAsia="Times New Roman" w:cs="Arial"/>
          <w:b/>
          <w:color w:val="000000"/>
          <w:shd w:val="clear" w:color="auto" w:fill="FFFFFF"/>
          <w:lang w:val="ru-RU"/>
        </w:rPr>
        <w:t>7</w:t>
      </w:r>
      <w:r w:rsidRPr="008076C0">
        <w:rPr>
          <w:rFonts w:eastAsia="Times New Roman" w:cs="Arial"/>
          <w:b/>
          <w:lang w:val="sr-Cyrl-CS"/>
        </w:rPr>
        <w:t>)</w:t>
      </w:r>
    </w:p>
    <w:p w:rsidR="005E6279" w:rsidRPr="008076C0" w:rsidRDefault="005E6279" w:rsidP="00271FF2">
      <w:pPr>
        <w:spacing w:after="0" w:line="240" w:lineRule="auto"/>
        <w:jc w:val="center"/>
        <w:rPr>
          <w:rFonts w:eastAsia="Times New Roman" w:cs="Arial"/>
          <w:b/>
          <w:lang w:val="sr-Cyrl-CS"/>
        </w:rPr>
      </w:pPr>
    </w:p>
    <w:p w:rsidR="005E6279" w:rsidRPr="008076C0" w:rsidRDefault="005E6279" w:rsidP="00271FF2">
      <w:pPr>
        <w:spacing w:after="0" w:line="240" w:lineRule="auto"/>
        <w:ind w:firstLine="720"/>
        <w:rPr>
          <w:rFonts w:eastAsia="Times New Roman" w:cs="Arial"/>
          <w:color w:val="000000"/>
          <w:shd w:val="clear" w:color="auto" w:fill="FFFFFF"/>
        </w:rPr>
      </w:pPr>
      <w:r w:rsidRPr="008076C0">
        <w:rPr>
          <w:rFonts w:eastAsia="Times New Roman" w:cs="Arial"/>
          <w:lang w:val="sr-Cyrl-CS"/>
        </w:rPr>
        <w:t xml:space="preserve"> У Конкурсн</w:t>
      </w:r>
      <w:r w:rsidRPr="008076C0">
        <w:rPr>
          <w:rFonts w:eastAsia="Times New Roman" w:cs="Arial"/>
        </w:rPr>
        <w:t>oj</w:t>
      </w:r>
      <w:r w:rsidR="00787979" w:rsidRPr="008076C0">
        <w:rPr>
          <w:rFonts w:eastAsia="Times New Roman" w:cs="Arial"/>
          <w:lang w:val="sr-Cyrl-CS"/>
        </w:rPr>
        <w:t xml:space="preserve"> документацији</w:t>
      </w:r>
      <w:r w:rsidRPr="008076C0">
        <w:rPr>
          <w:rFonts w:eastAsia="Times New Roman" w:cs="Arial"/>
          <w:lang w:val="sr-Cyrl-CS"/>
        </w:rPr>
        <w:t xml:space="preserve"> за јавну </w:t>
      </w:r>
      <w:r w:rsidRPr="008076C0">
        <w:rPr>
          <w:rFonts w:eastAsia="Times New Roman" w:cs="Arial"/>
          <w:noProof/>
          <w:lang w:val="sr-Cyrl-CS"/>
        </w:rPr>
        <w:t>набавку</w:t>
      </w:r>
      <w:r w:rsidR="00612249" w:rsidRPr="008076C0">
        <w:rPr>
          <w:rFonts w:eastAsia="Times New Roman" w:cs="Arial"/>
          <w:b/>
          <w:noProof/>
        </w:rPr>
        <w:t xml:space="preserve"> </w:t>
      </w:r>
      <w:r w:rsidRPr="008076C0">
        <w:rPr>
          <w:rFonts w:eastAsia="Times New Roman" w:cs="Arial"/>
          <w:lang w:val="sr-Cyrl-CS"/>
        </w:rPr>
        <w:t xml:space="preserve"> Бр. </w:t>
      </w:r>
      <w:r w:rsidRPr="008076C0">
        <w:rPr>
          <w:rFonts w:eastAsia="Times New Roman" w:cs="Arial"/>
          <w:noProof/>
          <w:lang w:val="sr-Cyrl-CS"/>
        </w:rPr>
        <w:t xml:space="preserve"> </w:t>
      </w:r>
      <w:r w:rsidRPr="008076C0">
        <w:rPr>
          <w:rFonts w:eastAsia="Times New Roman" w:cs="Arial"/>
          <w:color w:val="000000"/>
          <w:shd w:val="clear" w:color="auto" w:fill="FFFFFF"/>
          <w:lang w:val="ru-RU"/>
        </w:rPr>
        <w:t>404-</w:t>
      </w:r>
      <w:r w:rsidR="009F3FEF" w:rsidRPr="008076C0">
        <w:rPr>
          <w:rFonts w:eastAsia="Times New Roman" w:cs="Arial"/>
          <w:color w:val="000000"/>
          <w:shd w:val="clear" w:color="auto" w:fill="FFFFFF"/>
          <w:lang w:val="ru-RU"/>
        </w:rPr>
        <w:t>6</w:t>
      </w:r>
      <w:r w:rsidR="00025C98" w:rsidRPr="008076C0">
        <w:rPr>
          <w:rFonts w:eastAsia="Times New Roman" w:cs="Arial"/>
          <w:color w:val="000000"/>
          <w:shd w:val="clear" w:color="auto" w:fill="FFFFFF"/>
          <w:lang w:val="ru-RU"/>
        </w:rPr>
        <w:t>7</w:t>
      </w:r>
      <w:r w:rsidRPr="008076C0">
        <w:rPr>
          <w:rFonts w:eastAsia="Times New Roman" w:cs="Arial"/>
          <w:color w:val="000000"/>
          <w:shd w:val="clear" w:color="auto" w:fill="FFFFFF"/>
          <w:lang w:val="ru-RU"/>
        </w:rPr>
        <w:t>/201</w:t>
      </w:r>
      <w:r w:rsidR="004605BE" w:rsidRPr="008076C0">
        <w:rPr>
          <w:rFonts w:eastAsia="Times New Roman" w:cs="Arial"/>
          <w:color w:val="000000"/>
          <w:shd w:val="clear" w:color="auto" w:fill="FFFFFF"/>
          <w:lang w:val="ru-RU"/>
        </w:rPr>
        <w:t>7</w:t>
      </w:r>
      <w:r w:rsidR="00CC095A" w:rsidRPr="008076C0">
        <w:rPr>
          <w:rFonts w:eastAsia="Times New Roman" w:cs="Arial"/>
          <w:color w:val="000000"/>
          <w:shd w:val="clear" w:color="auto" w:fill="FFFFFF"/>
        </w:rPr>
        <w:t>:</w:t>
      </w:r>
    </w:p>
    <w:p w:rsidR="00244942" w:rsidRPr="008076C0" w:rsidRDefault="00244942" w:rsidP="00271FF2">
      <w:pPr>
        <w:widowControl w:val="0"/>
        <w:spacing w:after="0" w:line="240" w:lineRule="auto"/>
        <w:jc w:val="both"/>
        <w:rPr>
          <w:rFonts w:cs="Arial"/>
          <w:bCs/>
          <w:iCs/>
        </w:rPr>
      </w:pPr>
    </w:p>
    <w:p w:rsidR="00C27019" w:rsidRPr="008076C0" w:rsidRDefault="0060669E" w:rsidP="00271FF2">
      <w:pPr>
        <w:pStyle w:val="ListParagraph"/>
        <w:widowControl w:val="0"/>
        <w:numPr>
          <w:ilvl w:val="0"/>
          <w:numId w:val="12"/>
        </w:numPr>
        <w:spacing w:after="0" w:line="240" w:lineRule="auto"/>
        <w:ind w:hanging="720"/>
        <w:jc w:val="both"/>
        <w:rPr>
          <w:rFonts w:cs="Arial"/>
          <w:bCs/>
          <w:iCs/>
        </w:rPr>
      </w:pPr>
      <w:r w:rsidRPr="008076C0">
        <w:rPr>
          <w:rFonts w:cs="Arial"/>
          <w:bCs/>
          <w:iCs/>
        </w:rPr>
        <w:t xml:space="preserve">На страни </w:t>
      </w:r>
      <w:r w:rsidR="00025C98" w:rsidRPr="008076C0">
        <w:rPr>
          <w:rFonts w:cs="Arial"/>
          <w:bCs/>
          <w:iCs/>
          <w:lang w:val="sr-Cyrl-RS"/>
        </w:rPr>
        <w:t>26</w:t>
      </w:r>
      <w:r w:rsidR="00D92D83" w:rsidRPr="008076C0">
        <w:rPr>
          <w:rFonts w:cs="Arial"/>
          <w:bCs/>
          <w:iCs/>
        </w:rPr>
        <w:t>/</w:t>
      </w:r>
      <w:r w:rsidR="00025C98" w:rsidRPr="008076C0">
        <w:rPr>
          <w:rFonts w:cs="Arial"/>
          <w:bCs/>
          <w:iCs/>
          <w:lang w:val="sr-Cyrl-RS"/>
        </w:rPr>
        <w:t>58</w:t>
      </w:r>
      <w:r w:rsidRPr="008076C0">
        <w:rPr>
          <w:rFonts w:cs="Arial"/>
          <w:bCs/>
          <w:iCs/>
        </w:rPr>
        <w:t xml:space="preserve">. Конкурсне документације </w:t>
      </w:r>
      <w:r w:rsidR="00795EDB" w:rsidRPr="008076C0">
        <w:rPr>
          <w:rFonts w:cs="Arial"/>
          <w:bCs/>
          <w:iCs/>
        </w:rPr>
        <w:t>у делу под називом</w:t>
      </w:r>
      <w:r w:rsidR="00795EDB" w:rsidRPr="008076C0">
        <w:rPr>
          <w:rFonts w:cs="Arial"/>
          <w:bCs/>
          <w:iCs/>
          <w:lang w:val="sr-Cyrl-RS"/>
        </w:rPr>
        <w:t>:</w:t>
      </w:r>
      <w:r w:rsidR="00C27019" w:rsidRPr="008076C0">
        <w:rPr>
          <w:rFonts w:cs="Arial"/>
          <w:bCs/>
          <w:iCs/>
        </w:rPr>
        <w:t xml:space="preserve"> </w:t>
      </w:r>
    </w:p>
    <w:p w:rsidR="008149A4" w:rsidRPr="008076C0" w:rsidRDefault="00025C98" w:rsidP="00271FF2">
      <w:pPr>
        <w:pStyle w:val="ListParagraph"/>
        <w:widowControl w:val="0"/>
        <w:spacing w:after="0" w:line="240" w:lineRule="auto"/>
        <w:jc w:val="both"/>
        <w:rPr>
          <w:rFonts w:cs="Arial"/>
          <w:b/>
          <w:bCs/>
          <w:iCs/>
          <w:lang w:val="sr-Cyrl-RS"/>
        </w:rPr>
      </w:pPr>
      <w:r w:rsidRPr="008076C0">
        <w:rPr>
          <w:rFonts w:cs="Arial"/>
          <w:b/>
          <w:bCs/>
          <w:iCs/>
          <w:lang w:val="sr-Cyrl-RS"/>
        </w:rPr>
        <w:t>12. ПОДАЦИ О ВРСТИ, САДРЖИНИ, НАЧИНУ ПОДНОШЕЊА, ВИСИНИ И РОКОВИМА ОБЕЗБЕЂЕЊА ИСПУЊЕЊА ОБАВЕЗА ПОНУЂАЧА</w:t>
      </w:r>
    </w:p>
    <w:p w:rsidR="00025C98" w:rsidRPr="008076C0" w:rsidRDefault="00025C98" w:rsidP="00271FF2">
      <w:pPr>
        <w:pStyle w:val="ListParagraph"/>
        <w:widowControl w:val="0"/>
        <w:spacing w:after="0" w:line="240" w:lineRule="auto"/>
        <w:jc w:val="both"/>
        <w:rPr>
          <w:rFonts w:cs="Arial"/>
          <w:bCs/>
          <w:iCs/>
          <w:lang w:val="sr-Cyrl-RS"/>
        </w:rPr>
      </w:pPr>
      <w:r w:rsidRPr="008076C0">
        <w:rPr>
          <w:rFonts w:cs="Arial"/>
          <w:b/>
          <w:bCs/>
        </w:rPr>
        <w:t>I</w:t>
      </w:r>
      <w:r w:rsidRPr="008076C0">
        <w:rPr>
          <w:rFonts w:cs="Arial"/>
          <w:b/>
          <w:bCs/>
          <w:lang w:val="sr-Cyrl-RS"/>
        </w:rPr>
        <w:t xml:space="preserve"> Понуђач је дужан да у понуди достави:</w:t>
      </w:r>
    </w:p>
    <w:p w:rsidR="00271FF2" w:rsidRPr="008076C0" w:rsidRDefault="00271FF2" w:rsidP="00271FF2">
      <w:pPr>
        <w:pStyle w:val="ListParagraph"/>
        <w:widowControl w:val="0"/>
        <w:spacing w:after="0" w:line="240" w:lineRule="auto"/>
        <w:jc w:val="both"/>
        <w:rPr>
          <w:rFonts w:cs="Arial"/>
          <w:bCs/>
          <w:iCs/>
          <w:sz w:val="10"/>
          <w:szCs w:val="10"/>
          <w:lang w:val="sr-Cyrl-RS"/>
        </w:rPr>
      </w:pPr>
    </w:p>
    <w:p w:rsidR="00025C98" w:rsidRPr="008076C0" w:rsidRDefault="00025C98" w:rsidP="00271FF2">
      <w:pPr>
        <w:pStyle w:val="ListParagraph"/>
        <w:widowControl w:val="0"/>
        <w:spacing w:after="0" w:line="240" w:lineRule="auto"/>
        <w:jc w:val="both"/>
        <w:rPr>
          <w:rFonts w:cs="Arial"/>
          <w:bCs/>
          <w:iCs/>
          <w:lang w:val="sr-Cyrl-RS"/>
        </w:rPr>
      </w:pPr>
      <w:r w:rsidRPr="008076C0">
        <w:rPr>
          <w:rFonts w:cs="Arial"/>
          <w:bCs/>
          <w:iCs/>
          <w:lang w:val="sr-Cyrl-RS"/>
        </w:rPr>
        <w:t xml:space="preserve">Тачка 2. </w:t>
      </w:r>
    </w:p>
    <w:p w:rsidR="00025C98" w:rsidRPr="008076C0" w:rsidRDefault="00025C98" w:rsidP="00271FF2">
      <w:pPr>
        <w:tabs>
          <w:tab w:val="left" w:pos="720"/>
        </w:tabs>
        <w:spacing w:after="0" w:line="240" w:lineRule="auto"/>
        <w:ind w:left="708"/>
        <w:jc w:val="both"/>
        <w:rPr>
          <w:rFonts w:eastAsia="TimesNewRomanPSMT" w:cs="Arial"/>
          <w:bCs/>
          <w:iCs/>
          <w:lang w:val="sr-Cyrl-RS"/>
        </w:rPr>
      </w:pPr>
      <w:r w:rsidRPr="008076C0">
        <w:rPr>
          <w:rFonts w:eastAsia="TimesNewRomanPSMT" w:cs="Arial"/>
          <w:bCs/>
          <w:iCs/>
          <w:lang w:val="sr-Cyrl-RS"/>
        </w:rPr>
        <w:t>„ 2. Оригинално писмо о намерама банке за издавање неопозиве и безусловне банкарске гаранције за повраћај аванса у износу 50% од понуђене цене са ПДВ-ом, плативу на први позив, без приговора, са роком важности најмање 30 дана дуже од уговореног рока за извршење радова.“</w:t>
      </w:r>
    </w:p>
    <w:p w:rsidR="00271FF2" w:rsidRPr="008076C0" w:rsidRDefault="00271FF2" w:rsidP="00271FF2">
      <w:pPr>
        <w:pStyle w:val="ListParagraph"/>
        <w:widowControl w:val="0"/>
        <w:spacing w:after="0" w:line="240" w:lineRule="auto"/>
        <w:jc w:val="both"/>
        <w:rPr>
          <w:rFonts w:cs="Arial"/>
          <w:bCs/>
          <w:iCs/>
          <w:sz w:val="10"/>
          <w:szCs w:val="10"/>
          <w:lang w:val="sr-Cyrl-RS"/>
        </w:rPr>
      </w:pPr>
    </w:p>
    <w:p w:rsidR="00795EDB" w:rsidRPr="008076C0" w:rsidRDefault="00025C98" w:rsidP="00271FF2">
      <w:pPr>
        <w:pStyle w:val="ListParagraph"/>
        <w:widowControl w:val="0"/>
        <w:spacing w:after="0" w:line="240" w:lineRule="auto"/>
        <w:jc w:val="both"/>
        <w:rPr>
          <w:rFonts w:cs="Arial"/>
          <w:bCs/>
          <w:iCs/>
          <w:lang w:val="sr-Cyrl-RS"/>
        </w:rPr>
      </w:pPr>
      <w:r w:rsidRPr="008076C0">
        <w:rPr>
          <w:rFonts w:cs="Arial"/>
          <w:bCs/>
          <w:iCs/>
          <w:lang w:val="sr-Cyrl-RS"/>
        </w:rPr>
        <w:t>мења се и гласи:</w:t>
      </w:r>
    </w:p>
    <w:p w:rsidR="00271FF2" w:rsidRPr="008076C0" w:rsidRDefault="00271FF2" w:rsidP="00271FF2">
      <w:pPr>
        <w:pStyle w:val="ListParagraph"/>
        <w:widowControl w:val="0"/>
        <w:spacing w:after="0" w:line="240" w:lineRule="auto"/>
        <w:jc w:val="both"/>
        <w:rPr>
          <w:rFonts w:cs="Arial"/>
          <w:bCs/>
          <w:iCs/>
          <w:sz w:val="10"/>
          <w:szCs w:val="10"/>
          <w:lang w:val="sr-Cyrl-RS"/>
        </w:rPr>
      </w:pPr>
    </w:p>
    <w:p w:rsidR="00025C98" w:rsidRPr="008076C0" w:rsidRDefault="00025C98" w:rsidP="00271FF2">
      <w:pPr>
        <w:tabs>
          <w:tab w:val="left" w:pos="720"/>
        </w:tabs>
        <w:spacing w:after="0" w:line="240" w:lineRule="auto"/>
        <w:ind w:left="708"/>
        <w:jc w:val="both"/>
        <w:rPr>
          <w:rFonts w:eastAsia="TimesNewRomanPSMT" w:cs="Arial"/>
          <w:bCs/>
          <w:iCs/>
          <w:lang w:val="sr-Cyrl-RS"/>
        </w:rPr>
      </w:pPr>
      <w:r w:rsidRPr="008076C0">
        <w:rPr>
          <w:rFonts w:eastAsia="TimesNewRomanPSMT" w:cs="Arial"/>
          <w:bCs/>
          <w:iCs/>
          <w:lang w:val="sr-Cyrl-RS"/>
        </w:rPr>
        <w:t>„ 2. Уколико понуђач захтева аванс, оригинално писмо о намерама банке за издавање неопозиве и безусловне банкарске гаранције за повраћај аванса у траженом проценту од понуђене цене са ПДВ-ом, плативу на први позив, без приговора, са роком важности најмање 30 дана дуже од уговореног рока за извршење радова.“</w:t>
      </w:r>
    </w:p>
    <w:p w:rsidR="008076C0" w:rsidRPr="008076C0" w:rsidRDefault="008076C0" w:rsidP="00271FF2">
      <w:pPr>
        <w:tabs>
          <w:tab w:val="left" w:pos="720"/>
        </w:tabs>
        <w:spacing w:after="0" w:line="240" w:lineRule="auto"/>
        <w:ind w:left="708"/>
        <w:jc w:val="both"/>
        <w:rPr>
          <w:rFonts w:eastAsia="TimesNewRomanPSMT" w:cs="Arial"/>
          <w:bCs/>
          <w:iCs/>
          <w:lang w:val="sr-Cyrl-RS"/>
        </w:rPr>
      </w:pPr>
    </w:p>
    <w:p w:rsidR="001D2CE5" w:rsidRPr="008076C0" w:rsidRDefault="001D2CE5" w:rsidP="00271FF2">
      <w:pPr>
        <w:pStyle w:val="ListParagraph"/>
        <w:widowControl w:val="0"/>
        <w:numPr>
          <w:ilvl w:val="0"/>
          <w:numId w:val="12"/>
        </w:numPr>
        <w:spacing w:after="0" w:line="240" w:lineRule="auto"/>
        <w:ind w:hanging="720"/>
        <w:jc w:val="both"/>
        <w:rPr>
          <w:rFonts w:cs="Arial"/>
          <w:bCs/>
          <w:iCs/>
        </w:rPr>
      </w:pPr>
      <w:r w:rsidRPr="008076C0">
        <w:rPr>
          <w:rFonts w:cs="Arial"/>
          <w:bCs/>
          <w:iCs/>
        </w:rPr>
        <w:t xml:space="preserve">На страни </w:t>
      </w:r>
      <w:r w:rsidRPr="008076C0">
        <w:rPr>
          <w:rFonts w:cs="Arial"/>
          <w:bCs/>
          <w:iCs/>
          <w:lang w:val="sr-Cyrl-RS"/>
        </w:rPr>
        <w:t>27</w:t>
      </w:r>
      <w:r w:rsidRPr="008076C0">
        <w:rPr>
          <w:rFonts w:cs="Arial"/>
          <w:bCs/>
          <w:iCs/>
        </w:rPr>
        <w:t>/</w:t>
      </w:r>
      <w:r w:rsidRPr="008076C0">
        <w:rPr>
          <w:rFonts w:cs="Arial"/>
          <w:bCs/>
          <w:iCs/>
          <w:lang w:val="sr-Cyrl-RS"/>
        </w:rPr>
        <w:t>58</w:t>
      </w:r>
      <w:r w:rsidRPr="008076C0">
        <w:rPr>
          <w:rFonts w:cs="Arial"/>
          <w:bCs/>
          <w:iCs/>
        </w:rPr>
        <w:t>. Конкурсне документације у делу под називом</w:t>
      </w:r>
      <w:r w:rsidRPr="008076C0">
        <w:rPr>
          <w:rFonts w:cs="Arial"/>
          <w:bCs/>
          <w:iCs/>
          <w:lang w:val="sr-Cyrl-RS"/>
        </w:rPr>
        <w:t>:</w:t>
      </w:r>
      <w:r w:rsidRPr="008076C0">
        <w:rPr>
          <w:rFonts w:cs="Arial"/>
          <w:bCs/>
          <w:iCs/>
        </w:rPr>
        <w:t xml:space="preserve"> </w:t>
      </w:r>
    </w:p>
    <w:p w:rsidR="001D2CE5" w:rsidRPr="008076C0" w:rsidRDefault="001D2CE5" w:rsidP="00271FF2">
      <w:pPr>
        <w:pStyle w:val="ListParagraph"/>
        <w:widowControl w:val="0"/>
        <w:spacing w:after="0" w:line="240" w:lineRule="auto"/>
        <w:jc w:val="both"/>
        <w:rPr>
          <w:rFonts w:cs="Arial"/>
          <w:b/>
          <w:bCs/>
          <w:iCs/>
          <w:lang w:val="sr-Cyrl-RS"/>
        </w:rPr>
      </w:pPr>
      <w:r w:rsidRPr="008076C0">
        <w:rPr>
          <w:rFonts w:cs="Arial"/>
          <w:b/>
          <w:bCs/>
          <w:iCs/>
          <w:lang w:val="sr-Cyrl-RS"/>
        </w:rPr>
        <w:t>12. ПОДАЦИ О ВРСТИ, САДРЖИНИ, НАЧИНУ ПОДНОШЕЊА, ВИСИНИ И РОКОВИМА ОБЕЗБЕЂЕЊА ИСПУЊЕЊА ОБАВЕЗА ПОНУЂАЧА</w:t>
      </w:r>
    </w:p>
    <w:p w:rsidR="001D2CE5" w:rsidRPr="008076C0" w:rsidRDefault="001D2CE5" w:rsidP="00271FF2">
      <w:pPr>
        <w:pStyle w:val="ListParagraph"/>
        <w:widowControl w:val="0"/>
        <w:spacing w:after="0" w:line="240" w:lineRule="auto"/>
        <w:jc w:val="both"/>
        <w:rPr>
          <w:rFonts w:cs="Arial"/>
          <w:bCs/>
          <w:iCs/>
          <w:lang w:val="sr-Cyrl-RS"/>
        </w:rPr>
      </w:pPr>
      <w:r w:rsidRPr="008076C0">
        <w:rPr>
          <w:rFonts w:cs="Arial"/>
          <w:b/>
          <w:bCs/>
        </w:rPr>
        <w:t>II</w:t>
      </w:r>
      <w:r w:rsidRPr="008076C0">
        <w:rPr>
          <w:rFonts w:cs="Arial"/>
          <w:b/>
          <w:bCs/>
          <w:lang w:val="sr-Cyrl-RS"/>
        </w:rPr>
        <w:t xml:space="preserve"> Изабрани понуђач је дужан да достави:</w:t>
      </w:r>
    </w:p>
    <w:p w:rsidR="001D2CE5" w:rsidRPr="008076C0" w:rsidRDefault="001D2CE5" w:rsidP="00271FF2">
      <w:pPr>
        <w:spacing w:after="0" w:line="240" w:lineRule="auto"/>
        <w:ind w:left="708"/>
        <w:jc w:val="both"/>
        <w:rPr>
          <w:rFonts w:eastAsia="TimesNewRomanPSMT" w:cs="Arial"/>
          <w:bCs/>
          <w:iCs/>
          <w:lang w:val="sr-Cyrl-RS"/>
        </w:rPr>
      </w:pPr>
      <w:r w:rsidRPr="008076C0">
        <w:rPr>
          <w:rFonts w:eastAsia="TimesNewRomanPSMT" w:cs="Arial"/>
          <w:bCs/>
          <w:iCs/>
          <w:u w:val="single"/>
        </w:rPr>
        <w:t>Понуђач је обавезан да најкасније у року од 10 дана од дана потписивања Уговора, достави:</w:t>
      </w:r>
    </w:p>
    <w:p w:rsidR="00271FF2" w:rsidRPr="008076C0" w:rsidRDefault="00271FF2" w:rsidP="00271FF2">
      <w:pPr>
        <w:tabs>
          <w:tab w:val="left" w:pos="1080"/>
        </w:tabs>
        <w:spacing w:after="0" w:line="240" w:lineRule="auto"/>
        <w:jc w:val="both"/>
        <w:rPr>
          <w:rFonts w:eastAsia="TimesNewRomanPSMT" w:cs="Arial"/>
          <w:bCs/>
          <w:iCs/>
          <w:sz w:val="10"/>
          <w:szCs w:val="10"/>
          <w:lang w:val="sr-Cyrl-RS"/>
        </w:rPr>
      </w:pPr>
      <w:r w:rsidRPr="008076C0">
        <w:rPr>
          <w:rFonts w:eastAsia="TimesNewRomanPSMT" w:cs="Arial"/>
          <w:bCs/>
          <w:iCs/>
          <w:lang w:val="sr-Cyrl-RS"/>
        </w:rPr>
        <w:t xml:space="preserve">            </w:t>
      </w:r>
    </w:p>
    <w:p w:rsidR="00271FF2" w:rsidRPr="008076C0" w:rsidRDefault="00271FF2" w:rsidP="00271FF2">
      <w:pPr>
        <w:tabs>
          <w:tab w:val="left" w:pos="1080"/>
        </w:tabs>
        <w:spacing w:after="0" w:line="240" w:lineRule="auto"/>
        <w:jc w:val="both"/>
        <w:rPr>
          <w:rFonts w:eastAsia="TimesNewRomanPSMT" w:cs="Arial"/>
          <w:bCs/>
          <w:iCs/>
          <w:lang w:val="sr-Cyrl-RS"/>
        </w:rPr>
      </w:pPr>
      <w:r w:rsidRPr="008076C0">
        <w:rPr>
          <w:rFonts w:eastAsia="TimesNewRomanPSMT" w:cs="Arial"/>
          <w:bCs/>
          <w:iCs/>
          <w:lang w:val="sr-Cyrl-RS"/>
        </w:rPr>
        <w:t xml:space="preserve">             Тачка 1.</w:t>
      </w:r>
    </w:p>
    <w:p w:rsidR="001D2CE5" w:rsidRPr="008076C0" w:rsidRDefault="00271FF2" w:rsidP="00271FF2">
      <w:pPr>
        <w:tabs>
          <w:tab w:val="left" w:pos="1080"/>
        </w:tabs>
        <w:spacing w:after="0" w:line="240" w:lineRule="auto"/>
        <w:ind w:left="708"/>
        <w:jc w:val="both"/>
        <w:rPr>
          <w:rFonts w:cs="Arial"/>
        </w:rPr>
      </w:pPr>
      <w:r w:rsidRPr="008076C0">
        <w:rPr>
          <w:rFonts w:eastAsia="TimesNewRomanPSMT" w:cs="Arial"/>
          <w:bCs/>
          <w:iCs/>
          <w:lang w:val="sr-Cyrl-RS"/>
        </w:rPr>
        <w:t>„</w:t>
      </w:r>
      <w:r w:rsidR="001D2CE5" w:rsidRPr="008076C0">
        <w:rPr>
          <w:rFonts w:eastAsia="TimesNewRomanPSMT" w:cs="Arial"/>
          <w:bCs/>
          <w:iCs/>
          <w:lang w:val="sr-Cyrl-RS"/>
        </w:rPr>
        <w:t>1. Неопозиву и безусловну банкарску гаранцију за повраћај аванса у износу од 50% уговорене цене са ПДВ-ом, плативу на први позив, без приговора, са роком важности најмање 30 дана дуже од уговореног рока за извршење радова.</w:t>
      </w:r>
      <w:r w:rsidRPr="008076C0">
        <w:rPr>
          <w:rFonts w:eastAsia="TimesNewRomanPSMT" w:cs="Arial"/>
          <w:bCs/>
          <w:iCs/>
          <w:lang w:val="sr-Cyrl-RS"/>
        </w:rPr>
        <w:t>“</w:t>
      </w:r>
    </w:p>
    <w:p w:rsidR="001D2CE5" w:rsidRPr="008076C0" w:rsidRDefault="001D2CE5" w:rsidP="00271FF2">
      <w:pPr>
        <w:pStyle w:val="ListParagraph"/>
        <w:widowControl w:val="0"/>
        <w:spacing w:after="0" w:line="240" w:lineRule="auto"/>
        <w:jc w:val="both"/>
        <w:rPr>
          <w:rFonts w:cs="Arial"/>
          <w:bCs/>
          <w:iCs/>
          <w:sz w:val="10"/>
          <w:szCs w:val="10"/>
          <w:lang w:val="sr-Cyrl-RS"/>
        </w:rPr>
      </w:pPr>
    </w:p>
    <w:p w:rsidR="00271FF2" w:rsidRPr="008076C0" w:rsidRDefault="00271FF2" w:rsidP="00271FF2">
      <w:pPr>
        <w:pStyle w:val="ListParagraph"/>
        <w:widowControl w:val="0"/>
        <w:spacing w:after="0" w:line="240" w:lineRule="auto"/>
        <w:jc w:val="both"/>
        <w:rPr>
          <w:rFonts w:cs="Arial"/>
          <w:bCs/>
          <w:iCs/>
          <w:lang w:val="sr-Cyrl-RS"/>
        </w:rPr>
      </w:pPr>
      <w:r w:rsidRPr="008076C0">
        <w:rPr>
          <w:rFonts w:cs="Arial"/>
          <w:bCs/>
          <w:iCs/>
          <w:lang w:val="sr-Cyrl-RS"/>
        </w:rPr>
        <w:t>мења се и гласи:</w:t>
      </w:r>
    </w:p>
    <w:p w:rsidR="00271FF2" w:rsidRPr="008076C0" w:rsidRDefault="00271FF2" w:rsidP="00271FF2">
      <w:pPr>
        <w:tabs>
          <w:tab w:val="left" w:pos="1080"/>
        </w:tabs>
        <w:spacing w:after="0" w:line="240" w:lineRule="auto"/>
        <w:ind w:left="708"/>
        <w:jc w:val="both"/>
        <w:rPr>
          <w:rFonts w:eastAsia="TimesNewRomanPSMT" w:cs="Arial"/>
          <w:bCs/>
          <w:iCs/>
          <w:sz w:val="10"/>
          <w:szCs w:val="10"/>
          <w:lang w:val="sr-Cyrl-RS"/>
        </w:rPr>
      </w:pPr>
    </w:p>
    <w:p w:rsidR="00271FF2" w:rsidRPr="008076C0" w:rsidRDefault="00271FF2" w:rsidP="00271FF2">
      <w:pPr>
        <w:tabs>
          <w:tab w:val="left" w:pos="1080"/>
        </w:tabs>
        <w:spacing w:after="0" w:line="240" w:lineRule="auto"/>
        <w:ind w:left="708"/>
        <w:jc w:val="both"/>
        <w:rPr>
          <w:rFonts w:cs="Arial"/>
        </w:rPr>
      </w:pPr>
      <w:r w:rsidRPr="008076C0">
        <w:rPr>
          <w:rFonts w:eastAsia="TimesNewRomanPSMT" w:cs="Arial"/>
          <w:bCs/>
          <w:iCs/>
          <w:lang w:val="sr-Cyrl-RS"/>
        </w:rPr>
        <w:t>„1. Уколико понуђач захтева аванс, неопозиву и безусловну банкарску гаранцију за повраћај аванса у траженом проценту уговорене цене са ПДВ-ом, плативу на први позив, без приговора, са роком важности најмање 30 дана дуже од уговореног рока за извршење радова.“</w:t>
      </w:r>
    </w:p>
    <w:p w:rsidR="00795EDB" w:rsidRPr="008076C0" w:rsidRDefault="00795EDB" w:rsidP="00271FF2">
      <w:pPr>
        <w:widowControl w:val="0"/>
        <w:spacing w:after="0" w:line="240" w:lineRule="auto"/>
        <w:jc w:val="both"/>
        <w:rPr>
          <w:rFonts w:cs="Arial"/>
          <w:b/>
          <w:bCs/>
          <w:iCs/>
          <w:lang w:val="sr-Cyrl-CS"/>
        </w:rPr>
      </w:pPr>
    </w:p>
    <w:p w:rsidR="006A2E26" w:rsidRPr="008076C0" w:rsidRDefault="006A2E26" w:rsidP="00271FF2">
      <w:pPr>
        <w:pStyle w:val="ListParagraph"/>
        <w:widowControl w:val="0"/>
        <w:numPr>
          <w:ilvl w:val="0"/>
          <w:numId w:val="12"/>
        </w:numPr>
        <w:spacing w:after="0" w:line="240" w:lineRule="auto"/>
        <w:jc w:val="both"/>
        <w:rPr>
          <w:rFonts w:cs="Arial"/>
          <w:bCs/>
          <w:iCs/>
          <w:lang w:val="sr-Cyrl-RS"/>
        </w:rPr>
      </w:pPr>
      <w:r w:rsidRPr="008076C0">
        <w:rPr>
          <w:rFonts w:cs="Arial"/>
          <w:bCs/>
          <w:iCs/>
          <w:lang w:val="sr-Cyrl-RS"/>
        </w:rPr>
        <w:t xml:space="preserve">На страни </w:t>
      </w:r>
      <w:r w:rsidR="008B62B8" w:rsidRPr="008076C0">
        <w:rPr>
          <w:rFonts w:cs="Arial"/>
          <w:bCs/>
          <w:iCs/>
          <w:lang w:val="sr-Cyrl-RS"/>
        </w:rPr>
        <w:t>34</w:t>
      </w:r>
      <w:r w:rsidRPr="008076C0">
        <w:rPr>
          <w:rFonts w:cs="Arial"/>
          <w:bCs/>
          <w:iCs/>
          <w:lang w:val="sr-Cyrl-RS"/>
        </w:rPr>
        <w:t>/</w:t>
      </w:r>
      <w:r w:rsidR="008B62B8" w:rsidRPr="008076C0">
        <w:rPr>
          <w:rFonts w:cs="Arial"/>
          <w:bCs/>
          <w:iCs/>
          <w:lang w:val="sr-Cyrl-RS"/>
        </w:rPr>
        <w:t>58</w:t>
      </w:r>
      <w:r w:rsidRPr="008076C0">
        <w:rPr>
          <w:rFonts w:cs="Arial"/>
          <w:bCs/>
          <w:iCs/>
          <w:lang w:val="sr-Cyrl-RS"/>
        </w:rPr>
        <w:t xml:space="preserve"> конкурсне документације у делу </w:t>
      </w:r>
      <w:r w:rsidR="008B62B8" w:rsidRPr="008076C0">
        <w:rPr>
          <w:rFonts w:cs="Arial"/>
          <w:bCs/>
          <w:iCs/>
          <w:lang w:val="sr-Cyrl-RS"/>
        </w:rPr>
        <w:t>под називом:</w:t>
      </w:r>
    </w:p>
    <w:p w:rsidR="00795EDB" w:rsidRPr="008076C0" w:rsidRDefault="008B62B8" w:rsidP="008B62B8">
      <w:pPr>
        <w:widowControl w:val="0"/>
        <w:spacing w:after="0" w:line="240" w:lineRule="auto"/>
        <w:ind w:left="360"/>
        <w:jc w:val="both"/>
        <w:rPr>
          <w:rFonts w:cs="Arial"/>
          <w:b/>
          <w:bCs/>
          <w:iCs/>
          <w:lang w:val="sr-Cyrl-RS"/>
        </w:rPr>
      </w:pPr>
      <w:r w:rsidRPr="008076C0">
        <w:rPr>
          <w:rFonts w:cs="Arial"/>
          <w:b/>
          <w:bCs/>
          <w:iCs/>
        </w:rPr>
        <w:t xml:space="preserve">VII </w:t>
      </w:r>
      <w:r w:rsidRPr="008076C0">
        <w:rPr>
          <w:rFonts w:cs="Arial"/>
          <w:b/>
          <w:bCs/>
          <w:iCs/>
          <w:lang w:val="sr-Cyrl-RS"/>
        </w:rPr>
        <w:t>ОБРАЗАЦ ПОНУДЕ</w:t>
      </w:r>
    </w:p>
    <w:p w:rsidR="008B62B8" w:rsidRPr="008076C0" w:rsidRDefault="008B62B8" w:rsidP="008B62B8">
      <w:pPr>
        <w:pStyle w:val="ListParagraph"/>
        <w:widowControl w:val="0"/>
        <w:spacing w:after="0" w:line="240" w:lineRule="auto"/>
        <w:jc w:val="both"/>
        <w:rPr>
          <w:rFonts w:cs="Arial"/>
          <w:b/>
          <w:bCs/>
          <w:iCs/>
          <w:lang w:val="sr-Cyrl-RS"/>
        </w:rPr>
      </w:pPr>
      <w:r w:rsidRPr="008076C0">
        <w:rPr>
          <w:rFonts w:cs="Arial"/>
          <w:b/>
          <w:bCs/>
          <w:iCs/>
          <w:lang w:val="sr-Cyrl-RS"/>
        </w:rPr>
        <w:t xml:space="preserve">5) ЗА НАБАВКУ РАДОВА – ИЗГРАДЊА ЛОКАЛНОГ ПУТА ОПОВО – ДЕБЕЉАЧА – ФАЗА </w:t>
      </w:r>
      <w:r w:rsidRPr="008076C0">
        <w:rPr>
          <w:rFonts w:cs="Arial"/>
          <w:b/>
          <w:bCs/>
          <w:iCs/>
        </w:rPr>
        <w:t xml:space="preserve">III </w:t>
      </w:r>
      <w:r w:rsidRPr="008076C0">
        <w:rPr>
          <w:rFonts w:cs="Arial"/>
          <w:b/>
          <w:bCs/>
          <w:iCs/>
          <w:lang w:val="sr-Cyrl-RS"/>
        </w:rPr>
        <w:t xml:space="preserve">И </w:t>
      </w:r>
      <w:r w:rsidRPr="008076C0">
        <w:rPr>
          <w:rFonts w:cs="Arial"/>
          <w:b/>
          <w:bCs/>
          <w:iCs/>
        </w:rPr>
        <w:t>IV</w:t>
      </w:r>
      <w:r w:rsidRPr="008076C0">
        <w:rPr>
          <w:rFonts w:cs="Arial"/>
          <w:b/>
          <w:bCs/>
          <w:iCs/>
          <w:lang w:val="sr-Cyrl-RS"/>
        </w:rPr>
        <w:t>, ЈН. бр. 404-67/2017 ПОНУДУ ДАЈЕМО КАКО СЛЕДИ:</w:t>
      </w:r>
    </w:p>
    <w:p w:rsidR="008B62B8" w:rsidRPr="008076C0" w:rsidRDefault="008B62B8" w:rsidP="008B62B8">
      <w:pPr>
        <w:widowControl w:val="0"/>
        <w:spacing w:after="0" w:line="240" w:lineRule="auto"/>
        <w:ind w:left="360"/>
        <w:jc w:val="both"/>
        <w:rPr>
          <w:rFonts w:cs="Arial"/>
          <w:bCs/>
          <w:iCs/>
          <w:lang w:val="sr-Cyrl-CS"/>
        </w:rPr>
      </w:pPr>
      <w:r w:rsidRPr="008076C0">
        <w:rPr>
          <w:rFonts w:cs="Arial"/>
          <w:b/>
          <w:bCs/>
          <w:iCs/>
          <w:lang w:val="sr-Cyrl-CS"/>
        </w:rPr>
        <w:tab/>
      </w:r>
      <w:r w:rsidRPr="008076C0">
        <w:rPr>
          <w:rFonts w:cs="Arial"/>
          <w:bCs/>
          <w:iCs/>
          <w:lang w:val="sr-Cyrl-CS"/>
        </w:rPr>
        <w:t>Табела образца понуде се мења и гласи:</w:t>
      </w:r>
    </w:p>
    <w:p w:rsidR="008B62B8" w:rsidRPr="008076C0" w:rsidRDefault="008B62B8" w:rsidP="008B62B8">
      <w:pPr>
        <w:widowControl w:val="0"/>
        <w:spacing w:after="0" w:line="240" w:lineRule="auto"/>
        <w:ind w:left="360"/>
        <w:jc w:val="both"/>
        <w:rPr>
          <w:rFonts w:cs="Arial"/>
          <w:bCs/>
          <w:iCs/>
          <w:lang w:val="sr-Cyrl-CS"/>
        </w:rPr>
      </w:pPr>
    </w:p>
    <w:p w:rsidR="008076C0" w:rsidRDefault="008076C0" w:rsidP="008B62B8">
      <w:pPr>
        <w:keepLines/>
        <w:jc w:val="both"/>
        <w:rPr>
          <w:rFonts w:ascii="Arial" w:eastAsia="TimesNewRomanPSMT" w:hAnsi="Arial" w:cs="Arial"/>
          <w:b/>
          <w:bCs/>
          <w:lang w:val="sr-Cyrl-CS"/>
        </w:rPr>
      </w:pPr>
    </w:p>
    <w:p w:rsidR="008B62B8" w:rsidRDefault="008B62B8" w:rsidP="008B62B8">
      <w:pPr>
        <w:keepLines/>
        <w:jc w:val="both"/>
        <w:rPr>
          <w:rFonts w:ascii="Arial" w:hAnsi="Arial" w:cs="Arial"/>
          <w:b/>
          <w:iCs/>
          <w:lang w:val="sr-Cyrl-CS"/>
        </w:rPr>
      </w:pPr>
      <w:r w:rsidRPr="008076C0">
        <w:rPr>
          <w:rFonts w:ascii="Arial" w:eastAsia="TimesNewRomanPSMT" w:hAnsi="Arial" w:cs="Arial"/>
          <w:b/>
          <w:bCs/>
          <w:lang w:val="sr-Cyrl-CS"/>
        </w:rPr>
        <w:t xml:space="preserve">5) За НАБАВКУ </w:t>
      </w:r>
      <w:r w:rsidRPr="008076C0">
        <w:rPr>
          <w:rFonts w:ascii="Arial" w:eastAsia="TimesNewRomanPSMT" w:hAnsi="Arial" w:cs="Arial"/>
          <w:b/>
          <w:bCs/>
          <w:caps/>
          <w:lang w:val="sr-Cyrl-RS"/>
        </w:rPr>
        <w:t xml:space="preserve">РАДОВА  – </w:t>
      </w:r>
      <w:r w:rsidRPr="008076C0">
        <w:rPr>
          <w:rFonts w:ascii="Arial" w:hAnsi="Arial" w:cs="Arial"/>
          <w:b/>
          <w:bCs/>
          <w:lang w:val="sr-Cyrl-RS"/>
        </w:rPr>
        <w:t xml:space="preserve">ИЗГРАДЊА ЛОКАЛНОГ ПУТА ОПОВО – ДЕБЕЉАЧА – ФАЗА </w:t>
      </w:r>
      <w:r w:rsidRPr="008076C0">
        <w:rPr>
          <w:rFonts w:ascii="Arial" w:hAnsi="Arial" w:cs="Arial"/>
          <w:b/>
          <w:bCs/>
        </w:rPr>
        <w:t xml:space="preserve">III </w:t>
      </w:r>
      <w:r w:rsidRPr="008076C0">
        <w:rPr>
          <w:rFonts w:ascii="Arial" w:hAnsi="Arial" w:cs="Arial"/>
          <w:b/>
          <w:bCs/>
          <w:lang w:val="sr-Cyrl-RS"/>
        </w:rPr>
        <w:t xml:space="preserve">И </w:t>
      </w:r>
      <w:r w:rsidRPr="008076C0">
        <w:rPr>
          <w:rFonts w:ascii="Arial" w:hAnsi="Arial" w:cs="Arial"/>
          <w:b/>
          <w:bCs/>
        </w:rPr>
        <w:t>IV</w:t>
      </w:r>
      <w:r w:rsidRPr="008076C0">
        <w:rPr>
          <w:rFonts w:ascii="Arial" w:eastAsia="TimesNewRomanPSMT" w:hAnsi="Arial" w:cs="Arial"/>
          <w:b/>
          <w:bCs/>
          <w:iCs/>
          <w:lang w:val="sr-Cyrl-RS"/>
        </w:rPr>
        <w:t xml:space="preserve">, ЈН бр. 404-67/2017  </w:t>
      </w:r>
      <w:r w:rsidRPr="008076C0">
        <w:rPr>
          <w:rFonts w:ascii="Arial" w:hAnsi="Arial" w:cs="Arial"/>
          <w:iCs/>
          <w:lang w:val="sr-Cyrl-CS"/>
        </w:rPr>
        <w:t xml:space="preserve"> </w:t>
      </w:r>
      <w:r w:rsidRPr="008076C0">
        <w:rPr>
          <w:rFonts w:ascii="Arial" w:hAnsi="Arial" w:cs="Arial"/>
          <w:b/>
          <w:iCs/>
          <w:lang w:val="sr-Cyrl-CS"/>
        </w:rPr>
        <w:t>ПОНУДУ ДАЈЕМО КАКО СЛЕДИ:</w:t>
      </w:r>
    </w:p>
    <w:p w:rsidR="008076C0" w:rsidRPr="008076C0" w:rsidRDefault="008076C0" w:rsidP="008B62B8">
      <w:pPr>
        <w:keepLines/>
        <w:jc w:val="both"/>
        <w:rPr>
          <w:rFonts w:ascii="Arial" w:hAnsi="Arial" w:cs="Arial"/>
        </w:rPr>
      </w:pPr>
    </w:p>
    <w:tbl>
      <w:tblPr>
        <w:tblW w:w="9285" w:type="dxa"/>
        <w:tblInd w:w="108" w:type="dxa"/>
        <w:tblLayout w:type="fixed"/>
        <w:tblLook w:val="0000" w:firstRow="0" w:lastRow="0" w:firstColumn="0" w:lastColumn="0" w:noHBand="0" w:noVBand="0"/>
      </w:tblPr>
      <w:tblGrid>
        <w:gridCol w:w="5250"/>
        <w:gridCol w:w="4035"/>
      </w:tblGrid>
      <w:tr w:rsidR="008B62B8" w:rsidRPr="008076C0" w:rsidTr="00FE50AB">
        <w:tc>
          <w:tcPr>
            <w:tcW w:w="5250" w:type="dxa"/>
            <w:tcBorders>
              <w:top w:val="single" w:sz="4" w:space="0" w:color="000000"/>
              <w:left w:val="single" w:sz="4" w:space="0" w:color="000000"/>
              <w:bottom w:val="single" w:sz="4" w:space="0" w:color="000000"/>
            </w:tcBorders>
            <w:shd w:val="clear" w:color="auto" w:fill="auto"/>
          </w:tcPr>
          <w:p w:rsidR="008B62B8" w:rsidRPr="008076C0" w:rsidRDefault="008B62B8" w:rsidP="00FE50AB">
            <w:pPr>
              <w:jc w:val="both"/>
              <w:rPr>
                <w:rFonts w:ascii="Arial" w:eastAsia="TimesNewRomanPSMT" w:hAnsi="Arial" w:cs="Arial"/>
                <w:bCs/>
                <w:color w:val="FF0000"/>
                <w:lang w:val="ru-RU"/>
              </w:rPr>
            </w:pPr>
            <w:r w:rsidRPr="008076C0">
              <w:rPr>
                <w:rFonts w:ascii="Arial" w:eastAsia="TimesNewRomanPSMT" w:hAnsi="Arial" w:cs="Arial"/>
                <w:bCs/>
                <w:lang w:val="ru-RU"/>
              </w:rPr>
              <w:t xml:space="preserve">Укупна цена без ПДВ-а </w:t>
            </w:r>
          </w:p>
        </w:tc>
        <w:tc>
          <w:tcPr>
            <w:tcW w:w="4035" w:type="dxa"/>
            <w:tcBorders>
              <w:top w:val="single" w:sz="4" w:space="0" w:color="000000"/>
              <w:left w:val="single" w:sz="4" w:space="0" w:color="000000"/>
              <w:bottom w:val="single" w:sz="4" w:space="0" w:color="000000"/>
              <w:right w:val="single" w:sz="4" w:space="0" w:color="000000"/>
            </w:tcBorders>
            <w:shd w:val="clear" w:color="auto" w:fill="auto"/>
          </w:tcPr>
          <w:p w:rsidR="008B62B8" w:rsidRPr="008076C0" w:rsidRDefault="008B62B8" w:rsidP="00FE50AB">
            <w:pPr>
              <w:jc w:val="both"/>
              <w:rPr>
                <w:rFonts w:ascii="Arial" w:eastAsia="TimesNewRomanPSMT" w:hAnsi="Arial" w:cs="Arial"/>
                <w:bCs/>
                <w:color w:val="FF0000"/>
                <w:lang w:val="ru-RU"/>
              </w:rPr>
            </w:pPr>
          </w:p>
        </w:tc>
      </w:tr>
      <w:tr w:rsidR="008B62B8" w:rsidRPr="008076C0" w:rsidTr="00FE50AB">
        <w:tc>
          <w:tcPr>
            <w:tcW w:w="5250" w:type="dxa"/>
            <w:tcBorders>
              <w:top w:val="single" w:sz="4" w:space="0" w:color="000000"/>
              <w:left w:val="single" w:sz="4" w:space="0" w:color="000000"/>
              <w:bottom w:val="single" w:sz="4" w:space="0" w:color="000000"/>
            </w:tcBorders>
            <w:shd w:val="clear" w:color="auto" w:fill="auto"/>
          </w:tcPr>
          <w:p w:rsidR="008B62B8" w:rsidRPr="008076C0" w:rsidRDefault="008B62B8" w:rsidP="00FE50AB">
            <w:pPr>
              <w:jc w:val="both"/>
              <w:rPr>
                <w:rFonts w:ascii="Arial" w:eastAsia="TimesNewRomanPSMT" w:hAnsi="Arial" w:cs="Arial"/>
                <w:bCs/>
                <w:lang w:val="ru-RU"/>
              </w:rPr>
            </w:pPr>
            <w:r w:rsidRPr="008076C0">
              <w:rPr>
                <w:rFonts w:ascii="Arial" w:eastAsia="TimesNewRomanPSMT" w:hAnsi="Arial" w:cs="Arial"/>
                <w:bCs/>
                <w:lang w:val="ru-RU"/>
              </w:rPr>
              <w:t>Укупна цена са ПДВ-ом</w:t>
            </w:r>
          </w:p>
        </w:tc>
        <w:tc>
          <w:tcPr>
            <w:tcW w:w="4035" w:type="dxa"/>
            <w:tcBorders>
              <w:top w:val="single" w:sz="4" w:space="0" w:color="000000"/>
              <w:left w:val="single" w:sz="4" w:space="0" w:color="000000"/>
              <w:bottom w:val="single" w:sz="4" w:space="0" w:color="000000"/>
              <w:right w:val="single" w:sz="4" w:space="0" w:color="000000"/>
            </w:tcBorders>
            <w:shd w:val="clear" w:color="auto" w:fill="auto"/>
          </w:tcPr>
          <w:p w:rsidR="008B62B8" w:rsidRPr="008076C0" w:rsidRDefault="008B62B8" w:rsidP="00FE50AB">
            <w:pPr>
              <w:snapToGrid w:val="0"/>
              <w:jc w:val="both"/>
              <w:rPr>
                <w:rFonts w:ascii="Arial" w:eastAsia="TimesNewRomanPSMT" w:hAnsi="Arial" w:cs="Arial"/>
                <w:bCs/>
                <w:color w:val="FF0000"/>
                <w:lang w:val="ru-RU"/>
              </w:rPr>
            </w:pPr>
          </w:p>
        </w:tc>
      </w:tr>
      <w:tr w:rsidR="008B62B8" w:rsidRPr="008076C0" w:rsidTr="00FE50AB">
        <w:tc>
          <w:tcPr>
            <w:tcW w:w="5250" w:type="dxa"/>
            <w:tcBorders>
              <w:top w:val="single" w:sz="4" w:space="0" w:color="000000"/>
              <w:left w:val="single" w:sz="4" w:space="0" w:color="000000"/>
              <w:bottom w:val="single" w:sz="4" w:space="0" w:color="000000"/>
            </w:tcBorders>
            <w:shd w:val="clear" w:color="auto" w:fill="auto"/>
          </w:tcPr>
          <w:p w:rsidR="008B62B8" w:rsidRPr="008076C0" w:rsidRDefault="008B62B8" w:rsidP="008B62B8">
            <w:pPr>
              <w:jc w:val="both"/>
              <w:rPr>
                <w:rFonts w:ascii="Arial" w:eastAsia="TimesNewRomanPSMT" w:hAnsi="Arial" w:cs="Arial"/>
                <w:bCs/>
                <w:lang w:val="ru-RU"/>
              </w:rPr>
            </w:pPr>
            <w:r w:rsidRPr="008076C0">
              <w:rPr>
                <w:rFonts w:ascii="Arial" w:eastAsia="TimesNewRomanPSMT" w:hAnsi="Arial" w:cs="Arial"/>
                <w:bCs/>
                <w:lang w:val="ru-RU"/>
              </w:rPr>
              <w:t>Рок и начин плаћања</w:t>
            </w:r>
            <w:r w:rsidRPr="008076C0">
              <w:rPr>
                <w:rFonts w:ascii="Arial" w:eastAsia="TimesNewRomanPSMT" w:hAnsi="Arial" w:cs="Arial"/>
                <w:bCs/>
                <w:lang w:val="sr-Latn-CS"/>
              </w:rPr>
              <w:t xml:space="preserve"> (</w:t>
            </w:r>
            <w:r w:rsidRPr="008076C0">
              <w:rPr>
                <w:rFonts w:ascii="Arial" w:eastAsia="TimesNewRomanPSMT" w:hAnsi="Arial" w:cs="Arial"/>
                <w:bCs/>
                <w:lang w:val="sr-Cyrl-RS"/>
              </w:rPr>
              <w:t>45</w:t>
            </w:r>
            <w:r w:rsidRPr="008076C0">
              <w:rPr>
                <w:rFonts w:ascii="Arial" w:eastAsia="TimesNewRomanPSMT" w:hAnsi="Arial" w:cs="Arial"/>
                <w:bCs/>
                <w:lang w:val="sr-Cyrl-CS"/>
              </w:rPr>
              <w:t xml:space="preserve"> дана од дана испостављања привремених и окончане ситуације)</w:t>
            </w:r>
          </w:p>
        </w:tc>
        <w:tc>
          <w:tcPr>
            <w:tcW w:w="4035" w:type="dxa"/>
            <w:tcBorders>
              <w:top w:val="single" w:sz="4" w:space="0" w:color="000000"/>
              <w:left w:val="single" w:sz="4" w:space="0" w:color="000000"/>
              <w:bottom w:val="single" w:sz="4" w:space="0" w:color="000000"/>
              <w:right w:val="single" w:sz="4" w:space="0" w:color="000000"/>
            </w:tcBorders>
            <w:shd w:val="clear" w:color="auto" w:fill="auto"/>
          </w:tcPr>
          <w:p w:rsidR="008B62B8" w:rsidRPr="008076C0" w:rsidRDefault="008B62B8" w:rsidP="00FE50AB">
            <w:pPr>
              <w:snapToGrid w:val="0"/>
              <w:jc w:val="both"/>
              <w:rPr>
                <w:rFonts w:ascii="Arial" w:eastAsia="TimesNewRomanPSMT" w:hAnsi="Arial" w:cs="Arial"/>
                <w:bCs/>
                <w:lang w:val="ru-RU"/>
              </w:rPr>
            </w:pPr>
          </w:p>
        </w:tc>
      </w:tr>
      <w:tr w:rsidR="008B62B8" w:rsidRPr="008076C0" w:rsidTr="00FE50AB">
        <w:tc>
          <w:tcPr>
            <w:tcW w:w="5250" w:type="dxa"/>
            <w:tcBorders>
              <w:top w:val="single" w:sz="4" w:space="0" w:color="000000"/>
              <w:left w:val="single" w:sz="4" w:space="0" w:color="000000"/>
              <w:bottom w:val="single" w:sz="4" w:space="0" w:color="000000"/>
            </w:tcBorders>
            <w:shd w:val="clear" w:color="auto" w:fill="auto"/>
          </w:tcPr>
          <w:p w:rsidR="008B62B8" w:rsidRPr="008076C0" w:rsidRDefault="008B62B8" w:rsidP="00FE50AB">
            <w:pPr>
              <w:jc w:val="both"/>
              <w:rPr>
                <w:rFonts w:ascii="Arial" w:eastAsia="TimesNewRomanPSMT" w:hAnsi="Arial" w:cs="Arial"/>
                <w:bCs/>
                <w:lang w:val="ru-RU"/>
              </w:rPr>
            </w:pPr>
            <w:r w:rsidRPr="008076C0">
              <w:rPr>
                <w:rFonts w:ascii="Arial" w:eastAsia="TimesNewRomanPSMT" w:hAnsi="Arial" w:cs="Arial"/>
                <w:bCs/>
                <w:lang w:val="ru-RU"/>
              </w:rPr>
              <w:t>Рок важења понуде (не краћи од 60 дана)</w:t>
            </w:r>
          </w:p>
        </w:tc>
        <w:tc>
          <w:tcPr>
            <w:tcW w:w="4035" w:type="dxa"/>
            <w:tcBorders>
              <w:top w:val="single" w:sz="4" w:space="0" w:color="000000"/>
              <w:left w:val="single" w:sz="4" w:space="0" w:color="000000"/>
              <w:bottom w:val="single" w:sz="4" w:space="0" w:color="000000"/>
              <w:right w:val="single" w:sz="4" w:space="0" w:color="000000"/>
            </w:tcBorders>
            <w:shd w:val="clear" w:color="auto" w:fill="auto"/>
          </w:tcPr>
          <w:p w:rsidR="008B62B8" w:rsidRPr="008076C0" w:rsidRDefault="008B62B8" w:rsidP="00FE50AB">
            <w:pPr>
              <w:snapToGrid w:val="0"/>
              <w:jc w:val="both"/>
              <w:rPr>
                <w:rFonts w:ascii="Arial" w:eastAsia="TimesNewRomanPSMT" w:hAnsi="Arial" w:cs="Arial"/>
                <w:bCs/>
                <w:lang w:val="ru-RU"/>
              </w:rPr>
            </w:pPr>
          </w:p>
        </w:tc>
      </w:tr>
      <w:tr w:rsidR="008B62B8" w:rsidRPr="008076C0" w:rsidTr="00FE50AB">
        <w:tc>
          <w:tcPr>
            <w:tcW w:w="5250" w:type="dxa"/>
            <w:tcBorders>
              <w:top w:val="single" w:sz="4" w:space="0" w:color="000000"/>
              <w:left w:val="single" w:sz="4" w:space="0" w:color="000000"/>
              <w:bottom w:val="single" w:sz="4" w:space="0" w:color="000000"/>
            </w:tcBorders>
            <w:shd w:val="clear" w:color="auto" w:fill="auto"/>
          </w:tcPr>
          <w:p w:rsidR="008B62B8" w:rsidRPr="008076C0" w:rsidRDefault="008B62B8" w:rsidP="008B62B8">
            <w:pPr>
              <w:jc w:val="both"/>
              <w:rPr>
                <w:rFonts w:ascii="Arial" w:eastAsia="TimesNewRomanPSMT" w:hAnsi="Arial" w:cs="Arial"/>
                <w:bCs/>
                <w:lang w:val="ru-RU"/>
              </w:rPr>
            </w:pPr>
            <w:r w:rsidRPr="008076C0">
              <w:rPr>
                <w:rFonts w:ascii="Arial" w:eastAsia="TimesNewRomanPSMT" w:hAnsi="Arial" w:cs="Arial"/>
                <w:bCs/>
                <w:lang w:val="ru-RU"/>
              </w:rPr>
              <w:t>Рок извршења радова (</w:t>
            </w:r>
            <w:r w:rsidRPr="008076C0">
              <w:rPr>
                <w:rFonts w:ascii="Arial" w:eastAsia="TimesNewRomanPSMT" w:hAnsi="Arial" w:cs="Arial"/>
                <w:bCs/>
                <w:lang w:val="sr-Cyrl-RS"/>
              </w:rPr>
              <w:t xml:space="preserve">не дужи од </w:t>
            </w:r>
            <w:r w:rsidRPr="008076C0">
              <w:rPr>
                <w:rFonts w:ascii="Arial" w:eastAsia="TimesNewRomanPSMT" w:hAnsi="Arial" w:cs="Arial"/>
                <w:lang w:val="sr-Cyrl-RS"/>
              </w:rPr>
              <w:t>100 радних дана</w:t>
            </w:r>
            <w:r w:rsidRPr="008076C0">
              <w:rPr>
                <w:rFonts w:ascii="Arial" w:eastAsia="TimesNewRomanPSMT" w:hAnsi="Arial" w:cs="Arial"/>
                <w:bCs/>
                <w:lang w:val="ru-RU"/>
              </w:rPr>
              <w:t>)</w:t>
            </w:r>
          </w:p>
        </w:tc>
        <w:tc>
          <w:tcPr>
            <w:tcW w:w="4035" w:type="dxa"/>
            <w:tcBorders>
              <w:top w:val="single" w:sz="4" w:space="0" w:color="000000"/>
              <w:left w:val="single" w:sz="4" w:space="0" w:color="000000"/>
              <w:bottom w:val="single" w:sz="4" w:space="0" w:color="000000"/>
              <w:right w:val="single" w:sz="4" w:space="0" w:color="000000"/>
            </w:tcBorders>
            <w:shd w:val="clear" w:color="auto" w:fill="auto"/>
          </w:tcPr>
          <w:p w:rsidR="008B62B8" w:rsidRPr="008076C0" w:rsidRDefault="008B62B8" w:rsidP="00FE50AB">
            <w:pPr>
              <w:snapToGrid w:val="0"/>
              <w:jc w:val="both"/>
              <w:rPr>
                <w:rFonts w:ascii="Arial" w:eastAsia="TimesNewRomanPSMT" w:hAnsi="Arial" w:cs="Arial"/>
                <w:bCs/>
                <w:lang w:val="ru-RU"/>
              </w:rPr>
            </w:pPr>
          </w:p>
        </w:tc>
      </w:tr>
      <w:tr w:rsidR="008B62B8" w:rsidRPr="008076C0" w:rsidTr="00FE50AB">
        <w:tc>
          <w:tcPr>
            <w:tcW w:w="5250" w:type="dxa"/>
            <w:tcBorders>
              <w:top w:val="single" w:sz="4" w:space="0" w:color="000000"/>
              <w:left w:val="single" w:sz="4" w:space="0" w:color="000000"/>
              <w:bottom w:val="single" w:sz="4" w:space="0" w:color="000000"/>
            </w:tcBorders>
            <w:shd w:val="clear" w:color="auto" w:fill="auto"/>
          </w:tcPr>
          <w:p w:rsidR="008B62B8" w:rsidRPr="008076C0" w:rsidRDefault="008B62B8" w:rsidP="008B62B8">
            <w:pPr>
              <w:jc w:val="both"/>
              <w:rPr>
                <w:rFonts w:ascii="Arial" w:eastAsia="TimesNewRomanPSMT" w:hAnsi="Arial" w:cs="Arial"/>
                <w:bCs/>
                <w:lang w:val="ru-RU"/>
              </w:rPr>
            </w:pPr>
            <w:r w:rsidRPr="008076C0">
              <w:rPr>
                <w:rFonts w:ascii="Arial" w:eastAsia="TimesNewRomanPSMT" w:hAnsi="Arial" w:cs="Arial"/>
                <w:bCs/>
                <w:lang w:val="ru-RU"/>
              </w:rPr>
              <w:t>Гарантни период</w:t>
            </w:r>
            <w:r w:rsidRPr="008076C0">
              <w:rPr>
                <w:rFonts w:ascii="Arial" w:eastAsia="TimesNewRomanPSMT" w:hAnsi="Arial" w:cs="Arial"/>
                <w:bCs/>
                <w:lang w:val="sr-Cyrl-CS"/>
              </w:rPr>
              <w:t xml:space="preserve"> (не краћи од 36 месеци)</w:t>
            </w:r>
          </w:p>
        </w:tc>
        <w:tc>
          <w:tcPr>
            <w:tcW w:w="4035" w:type="dxa"/>
            <w:tcBorders>
              <w:top w:val="single" w:sz="4" w:space="0" w:color="000000"/>
              <w:left w:val="single" w:sz="4" w:space="0" w:color="000000"/>
              <w:bottom w:val="single" w:sz="4" w:space="0" w:color="000000"/>
              <w:right w:val="single" w:sz="4" w:space="0" w:color="000000"/>
            </w:tcBorders>
            <w:shd w:val="clear" w:color="auto" w:fill="auto"/>
          </w:tcPr>
          <w:p w:rsidR="008B62B8" w:rsidRPr="008076C0" w:rsidRDefault="008B62B8" w:rsidP="00FE50AB">
            <w:pPr>
              <w:snapToGrid w:val="0"/>
              <w:jc w:val="both"/>
              <w:rPr>
                <w:rFonts w:ascii="Arial" w:eastAsia="TimesNewRomanPSMT" w:hAnsi="Arial" w:cs="Arial"/>
                <w:bCs/>
                <w:lang w:val="ru-RU"/>
              </w:rPr>
            </w:pPr>
          </w:p>
        </w:tc>
      </w:tr>
      <w:tr w:rsidR="008B62B8" w:rsidRPr="008076C0" w:rsidTr="00FE50AB">
        <w:tc>
          <w:tcPr>
            <w:tcW w:w="5250" w:type="dxa"/>
            <w:tcBorders>
              <w:top w:val="single" w:sz="4" w:space="0" w:color="000000"/>
              <w:left w:val="single" w:sz="4" w:space="0" w:color="000000"/>
              <w:bottom w:val="single" w:sz="4" w:space="0" w:color="000000"/>
            </w:tcBorders>
            <w:shd w:val="clear" w:color="auto" w:fill="auto"/>
            <w:vAlign w:val="center"/>
          </w:tcPr>
          <w:p w:rsidR="008B62B8" w:rsidRPr="008076C0" w:rsidRDefault="008B62B8" w:rsidP="00FE50AB">
            <w:pPr>
              <w:pStyle w:val="Standard"/>
              <w:rPr>
                <w:rFonts w:eastAsia="TimesNewRomanPSMT"/>
                <w:color w:val="00000A"/>
                <w:sz w:val="22"/>
                <w:szCs w:val="22"/>
                <w:lang w:val="sr-Cyrl-RS"/>
              </w:rPr>
            </w:pPr>
            <w:r w:rsidRPr="008076C0">
              <w:rPr>
                <w:rFonts w:eastAsia="TimesNewRomanPSMT"/>
                <w:color w:val="00000A"/>
                <w:sz w:val="22"/>
                <w:szCs w:val="22"/>
                <w:lang w:val="sr-Cyrl-RS"/>
              </w:rPr>
              <w:t>Аванс (максимум 50% понуђене  цене)</w:t>
            </w:r>
          </w:p>
          <w:p w:rsidR="008B62B8" w:rsidRPr="008076C0" w:rsidRDefault="008B62B8" w:rsidP="00FE50AB">
            <w:pPr>
              <w:pStyle w:val="Standard"/>
              <w:rPr>
                <w:rFonts w:eastAsia="TimesNewRomanPSMT"/>
                <w:bCs/>
                <w:color w:val="00000A"/>
                <w:sz w:val="22"/>
                <w:szCs w:val="22"/>
                <w:lang w:val="ru-RU"/>
              </w:rPr>
            </w:pPr>
          </w:p>
        </w:tc>
        <w:tc>
          <w:tcPr>
            <w:tcW w:w="4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62B8" w:rsidRPr="008076C0" w:rsidRDefault="008B62B8" w:rsidP="00FE50AB">
            <w:pPr>
              <w:pStyle w:val="Standard"/>
              <w:snapToGrid w:val="0"/>
              <w:rPr>
                <w:rFonts w:eastAsia="TimesNewRomanPSMT"/>
                <w:bCs/>
                <w:color w:val="00000A"/>
                <w:sz w:val="22"/>
                <w:szCs w:val="22"/>
                <w:lang w:val="ru-RU"/>
              </w:rPr>
            </w:pPr>
          </w:p>
        </w:tc>
      </w:tr>
      <w:tr w:rsidR="008B62B8" w:rsidRPr="008076C0" w:rsidTr="00FE50AB">
        <w:tc>
          <w:tcPr>
            <w:tcW w:w="5250" w:type="dxa"/>
            <w:tcBorders>
              <w:top w:val="single" w:sz="4" w:space="0" w:color="000000"/>
              <w:left w:val="single" w:sz="4" w:space="0" w:color="000000"/>
              <w:bottom w:val="single" w:sz="4" w:space="0" w:color="000000"/>
            </w:tcBorders>
            <w:shd w:val="clear" w:color="auto" w:fill="auto"/>
            <w:vAlign w:val="center"/>
          </w:tcPr>
          <w:p w:rsidR="008B62B8" w:rsidRPr="008076C0" w:rsidRDefault="008B62B8" w:rsidP="00FE50AB">
            <w:pPr>
              <w:pStyle w:val="Standard"/>
              <w:rPr>
                <w:rFonts w:eastAsia="TimesNewRomanPSMT"/>
                <w:color w:val="00000A"/>
                <w:sz w:val="22"/>
                <w:szCs w:val="22"/>
                <w:lang w:val="sr-Cyrl-RS"/>
              </w:rPr>
            </w:pPr>
            <w:r w:rsidRPr="008076C0">
              <w:rPr>
                <w:rFonts w:eastAsia="TimesNewRomanPSMT"/>
                <w:color w:val="00000A"/>
                <w:sz w:val="22"/>
                <w:szCs w:val="22"/>
                <w:lang w:val="sr-Cyrl-RS"/>
              </w:rPr>
              <w:t>Врста правног лица (заокружити):</w:t>
            </w:r>
          </w:p>
          <w:p w:rsidR="008B62B8" w:rsidRPr="008076C0" w:rsidRDefault="008B62B8" w:rsidP="00FE50AB">
            <w:pPr>
              <w:pStyle w:val="Standard"/>
              <w:rPr>
                <w:rFonts w:eastAsia="TimesNewRomanPSMT"/>
                <w:color w:val="00000A"/>
                <w:sz w:val="22"/>
                <w:szCs w:val="22"/>
                <w:lang w:val="sr-Cyrl-RS"/>
              </w:rPr>
            </w:pPr>
          </w:p>
        </w:tc>
        <w:tc>
          <w:tcPr>
            <w:tcW w:w="4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62B8" w:rsidRPr="008076C0" w:rsidRDefault="008B62B8" w:rsidP="00FE50AB">
            <w:pPr>
              <w:pStyle w:val="Standard"/>
              <w:rPr>
                <w:rFonts w:eastAsia="TimesNewRomanPSMT"/>
                <w:bCs/>
                <w:color w:val="00000A"/>
                <w:sz w:val="22"/>
                <w:szCs w:val="22"/>
                <w:lang w:val="ru-RU"/>
              </w:rPr>
            </w:pPr>
            <w:r w:rsidRPr="008076C0">
              <w:rPr>
                <w:rFonts w:eastAsia="TimesNewRomanPSMT"/>
                <w:bCs/>
                <w:color w:val="00000A"/>
                <w:sz w:val="22"/>
                <w:szCs w:val="22"/>
                <w:lang w:val="ru-RU"/>
              </w:rPr>
              <w:t>а) микро</w:t>
            </w:r>
          </w:p>
          <w:p w:rsidR="008B62B8" w:rsidRPr="008076C0" w:rsidRDefault="008B62B8" w:rsidP="00FE50AB">
            <w:pPr>
              <w:pStyle w:val="Standard"/>
              <w:rPr>
                <w:rFonts w:eastAsia="TimesNewRomanPSMT"/>
                <w:bCs/>
                <w:color w:val="00000A"/>
                <w:sz w:val="22"/>
                <w:szCs w:val="22"/>
                <w:lang w:val="ru-RU"/>
              </w:rPr>
            </w:pPr>
            <w:r w:rsidRPr="008076C0">
              <w:rPr>
                <w:rFonts w:eastAsia="TimesNewRomanPSMT"/>
                <w:bCs/>
                <w:color w:val="00000A"/>
                <w:sz w:val="22"/>
                <w:szCs w:val="22"/>
                <w:lang w:val="ru-RU"/>
              </w:rPr>
              <w:t>б) мало</w:t>
            </w:r>
          </w:p>
          <w:p w:rsidR="008B62B8" w:rsidRPr="008076C0" w:rsidRDefault="008B62B8" w:rsidP="00FE50AB">
            <w:pPr>
              <w:pStyle w:val="Standard"/>
              <w:rPr>
                <w:rFonts w:eastAsia="TimesNewRomanPSMT"/>
                <w:bCs/>
                <w:color w:val="00000A"/>
                <w:sz w:val="22"/>
                <w:szCs w:val="22"/>
                <w:lang w:val="ru-RU"/>
              </w:rPr>
            </w:pPr>
            <w:r w:rsidRPr="008076C0">
              <w:rPr>
                <w:rFonts w:eastAsia="TimesNewRomanPSMT"/>
                <w:bCs/>
                <w:color w:val="00000A"/>
                <w:sz w:val="22"/>
                <w:szCs w:val="22"/>
                <w:lang w:val="ru-RU"/>
              </w:rPr>
              <w:t>в) средње</w:t>
            </w:r>
          </w:p>
          <w:p w:rsidR="008B62B8" w:rsidRPr="008076C0" w:rsidRDefault="008B62B8" w:rsidP="00FE50AB">
            <w:pPr>
              <w:pStyle w:val="Standard"/>
              <w:rPr>
                <w:rFonts w:eastAsia="TimesNewRomanPSMT"/>
                <w:bCs/>
                <w:color w:val="00000A"/>
                <w:sz w:val="22"/>
                <w:szCs w:val="22"/>
                <w:lang w:val="ru-RU"/>
              </w:rPr>
            </w:pPr>
            <w:r w:rsidRPr="008076C0">
              <w:rPr>
                <w:rFonts w:eastAsia="TimesNewRomanPSMT"/>
                <w:bCs/>
                <w:color w:val="00000A"/>
                <w:sz w:val="22"/>
                <w:szCs w:val="22"/>
                <w:lang w:val="ru-RU"/>
              </w:rPr>
              <w:t>г) велико</w:t>
            </w:r>
          </w:p>
          <w:p w:rsidR="008B62B8" w:rsidRPr="008076C0" w:rsidRDefault="008B62B8" w:rsidP="00FE50AB">
            <w:pPr>
              <w:pStyle w:val="Standard"/>
              <w:rPr>
                <w:sz w:val="22"/>
                <w:szCs w:val="22"/>
              </w:rPr>
            </w:pPr>
            <w:r w:rsidRPr="008076C0">
              <w:rPr>
                <w:rFonts w:eastAsia="TimesNewRomanPSMT"/>
                <w:bCs/>
                <w:color w:val="00000A"/>
                <w:sz w:val="22"/>
                <w:szCs w:val="22"/>
                <w:lang w:val="ru-RU"/>
              </w:rPr>
              <w:t>д) физичко лице</w:t>
            </w:r>
          </w:p>
        </w:tc>
      </w:tr>
    </w:tbl>
    <w:p w:rsidR="008B62B8" w:rsidRPr="008076C0" w:rsidRDefault="008B62B8" w:rsidP="008B62B8">
      <w:pPr>
        <w:ind w:left="720" w:firstLine="720"/>
        <w:jc w:val="both"/>
        <w:rPr>
          <w:rFonts w:ascii="Arial" w:hAnsi="Arial" w:cs="Arial"/>
        </w:rPr>
      </w:pPr>
    </w:p>
    <w:p w:rsidR="008B62B8" w:rsidRPr="008076C0" w:rsidRDefault="008B62B8" w:rsidP="008B62B8">
      <w:pPr>
        <w:ind w:left="720" w:firstLine="720"/>
        <w:jc w:val="both"/>
        <w:rPr>
          <w:rFonts w:ascii="Arial" w:eastAsia="TimesNewRomanPSMT" w:hAnsi="Arial" w:cs="Arial"/>
          <w:bCs/>
          <w:lang w:val="sr-Cyrl-RS"/>
        </w:rPr>
      </w:pPr>
      <w:r w:rsidRPr="008076C0">
        <w:rPr>
          <w:rFonts w:ascii="Arial" w:eastAsia="TimesNewRomanPSMT" w:hAnsi="Arial" w:cs="Arial"/>
          <w:bCs/>
        </w:rPr>
        <w:t xml:space="preserve">Датум </w:t>
      </w:r>
      <w:r w:rsidRPr="008076C0">
        <w:rPr>
          <w:rFonts w:ascii="Arial" w:eastAsia="TimesNewRomanPSMT" w:hAnsi="Arial" w:cs="Arial"/>
          <w:bCs/>
        </w:rPr>
        <w:tab/>
      </w:r>
      <w:r w:rsidRPr="008076C0">
        <w:rPr>
          <w:rFonts w:ascii="Arial" w:eastAsia="TimesNewRomanPSMT" w:hAnsi="Arial" w:cs="Arial"/>
          <w:bCs/>
        </w:rPr>
        <w:tab/>
      </w:r>
      <w:r w:rsidRPr="008076C0">
        <w:rPr>
          <w:rFonts w:ascii="Arial" w:eastAsia="TimesNewRomanPSMT" w:hAnsi="Arial" w:cs="Arial"/>
          <w:bCs/>
        </w:rPr>
        <w:tab/>
      </w:r>
      <w:r w:rsidRPr="008076C0">
        <w:rPr>
          <w:rFonts w:ascii="Arial" w:eastAsia="TimesNewRomanPSMT" w:hAnsi="Arial" w:cs="Arial"/>
          <w:bCs/>
        </w:rPr>
        <w:tab/>
      </w:r>
      <w:r w:rsidRPr="008076C0">
        <w:rPr>
          <w:rFonts w:ascii="Arial" w:eastAsia="TimesNewRomanPSMT" w:hAnsi="Arial" w:cs="Arial"/>
          <w:bCs/>
        </w:rPr>
        <w:tab/>
        <w:t xml:space="preserve">              Понуђач</w:t>
      </w:r>
    </w:p>
    <w:p w:rsidR="008B62B8" w:rsidRPr="008076C0" w:rsidRDefault="008B62B8" w:rsidP="008B62B8">
      <w:pPr>
        <w:jc w:val="center"/>
        <w:rPr>
          <w:rFonts w:ascii="Arial" w:eastAsia="TimesNewRomanPS-BoldMT" w:hAnsi="Arial" w:cs="Arial"/>
          <w:b/>
          <w:bCs/>
          <w:i/>
          <w:iCs/>
          <w:color w:val="002060"/>
          <w:lang w:val="sr-Cyrl-RS"/>
        </w:rPr>
      </w:pPr>
      <w:r w:rsidRPr="008076C0">
        <w:rPr>
          <w:rFonts w:ascii="Arial" w:eastAsia="TimesNewRomanPSMT" w:hAnsi="Arial" w:cs="Arial"/>
          <w:bCs/>
        </w:rPr>
        <w:t>М. П.</w:t>
      </w:r>
    </w:p>
    <w:p w:rsidR="008B62B8" w:rsidRPr="008076C0" w:rsidRDefault="008B62B8" w:rsidP="008B62B8">
      <w:pPr>
        <w:jc w:val="both"/>
        <w:rPr>
          <w:rFonts w:ascii="Arial" w:eastAsia="TimesNewRomanPS-BoldMT" w:hAnsi="Arial" w:cs="Arial"/>
          <w:b/>
          <w:bCs/>
          <w:i/>
          <w:iCs/>
          <w:color w:val="002060"/>
        </w:rPr>
      </w:pPr>
      <w:r w:rsidRPr="008076C0">
        <w:rPr>
          <w:rFonts w:ascii="Arial" w:eastAsia="TimesNewRomanPS-BoldMT" w:hAnsi="Arial" w:cs="Arial"/>
          <w:b/>
          <w:bCs/>
          <w:i/>
          <w:iCs/>
          <w:color w:val="002060"/>
        </w:rPr>
        <w:t>_____________________________</w:t>
      </w:r>
      <w:r w:rsidRPr="008076C0">
        <w:rPr>
          <w:rFonts w:ascii="Arial" w:eastAsia="TimesNewRomanPS-BoldMT" w:hAnsi="Arial" w:cs="Arial"/>
          <w:b/>
          <w:bCs/>
          <w:i/>
          <w:iCs/>
          <w:color w:val="002060"/>
        </w:rPr>
        <w:tab/>
      </w:r>
      <w:r w:rsidRPr="008076C0">
        <w:rPr>
          <w:rFonts w:ascii="Arial" w:eastAsia="TimesNewRomanPS-BoldMT" w:hAnsi="Arial" w:cs="Arial"/>
          <w:b/>
          <w:bCs/>
          <w:i/>
          <w:iCs/>
          <w:color w:val="002060"/>
        </w:rPr>
        <w:tab/>
        <w:t>______________________________</w:t>
      </w:r>
    </w:p>
    <w:p w:rsidR="008B62B8" w:rsidRDefault="008B62B8" w:rsidP="008B62B8">
      <w:pPr>
        <w:jc w:val="both"/>
        <w:rPr>
          <w:rFonts w:ascii="Arial" w:eastAsia="TimesNewRomanPS-BoldMT" w:hAnsi="Arial" w:cs="Arial"/>
          <w:b/>
          <w:bCs/>
          <w:i/>
          <w:iCs/>
          <w:color w:val="002060"/>
          <w:lang w:val="sr-Cyrl-RS"/>
        </w:rPr>
      </w:pPr>
    </w:p>
    <w:p w:rsidR="008076C0" w:rsidRDefault="008076C0" w:rsidP="008B62B8">
      <w:pPr>
        <w:jc w:val="both"/>
        <w:rPr>
          <w:rFonts w:ascii="Arial" w:eastAsia="TimesNewRomanPS-BoldMT" w:hAnsi="Arial" w:cs="Arial"/>
          <w:b/>
          <w:bCs/>
          <w:i/>
          <w:iCs/>
          <w:color w:val="002060"/>
          <w:lang w:val="sr-Cyrl-RS"/>
        </w:rPr>
      </w:pPr>
    </w:p>
    <w:p w:rsidR="008076C0" w:rsidRPr="008076C0" w:rsidRDefault="008076C0" w:rsidP="008B62B8">
      <w:pPr>
        <w:jc w:val="both"/>
        <w:rPr>
          <w:rFonts w:ascii="Arial" w:eastAsia="TimesNewRomanPS-BoldMT" w:hAnsi="Arial" w:cs="Arial"/>
          <w:b/>
          <w:bCs/>
          <w:i/>
          <w:iCs/>
          <w:color w:val="002060"/>
          <w:lang w:val="sr-Cyrl-RS"/>
        </w:rPr>
      </w:pPr>
    </w:p>
    <w:p w:rsidR="008B62B8" w:rsidRPr="008076C0" w:rsidRDefault="008B62B8" w:rsidP="008B62B8">
      <w:pPr>
        <w:jc w:val="both"/>
        <w:rPr>
          <w:rFonts w:ascii="Arial" w:hAnsi="Arial" w:cs="Arial"/>
          <w:i/>
          <w:iCs/>
        </w:rPr>
      </w:pPr>
      <w:r w:rsidRPr="008076C0">
        <w:rPr>
          <w:rFonts w:ascii="Arial" w:hAnsi="Arial" w:cs="Arial"/>
          <w:b/>
          <w:bCs/>
          <w:i/>
          <w:iCs/>
          <w:u w:val="single"/>
        </w:rPr>
        <w:t>Напомене:</w:t>
      </w:r>
      <w:r w:rsidRPr="008076C0">
        <w:rPr>
          <w:rFonts w:ascii="Arial" w:hAnsi="Arial" w:cs="Arial"/>
          <w:b/>
          <w:bCs/>
          <w:i/>
          <w:iCs/>
        </w:rPr>
        <w:t xml:space="preserve"> </w:t>
      </w:r>
    </w:p>
    <w:p w:rsidR="008B62B8" w:rsidRPr="008076C0" w:rsidRDefault="008B62B8" w:rsidP="008B62B8">
      <w:pPr>
        <w:jc w:val="both"/>
        <w:rPr>
          <w:rFonts w:ascii="Arial" w:hAnsi="Arial" w:cs="Arial"/>
          <w:i/>
          <w:iCs/>
        </w:rPr>
      </w:pPr>
      <w:r w:rsidRPr="008076C0">
        <w:rPr>
          <w:rFonts w:ascii="Arial" w:hAnsi="Arial" w:cs="Arial"/>
          <w:i/>
          <w:iCs/>
        </w:rPr>
        <w:t xml:space="preserve">Образац понуде понуђач мора да попуни, овери печатом и потпише, чиме </w:t>
      </w:r>
      <w:r w:rsidRPr="008076C0">
        <w:rPr>
          <w:rFonts w:ascii="Arial" w:hAnsi="Arial" w:cs="Arial"/>
          <w:i/>
          <w:iCs/>
          <w:lang w:val="sr-Cyrl-CS"/>
        </w:rPr>
        <w:t>п</w:t>
      </w:r>
      <w:r w:rsidRPr="008076C0">
        <w:rPr>
          <w:rFonts w:ascii="Arial" w:hAnsi="Arial" w:cs="Arial"/>
          <w:i/>
          <w:iCs/>
        </w:rPr>
        <w:t>отврђује да су тачни подаци који су у обрасцу понуде наведени. Уколико понуђачи подносе заједничку понуду, група понуђача може да се определи да образац понуде потписују и печатом оверавају сви понуђачи из групе понуђача или група понуђача може да одреди једног понуђача из групе који ће попунити, потписати и печатом оверити образац понуде.</w:t>
      </w:r>
    </w:p>
    <w:p w:rsidR="008B62B8" w:rsidRPr="008076C0" w:rsidRDefault="008B62B8" w:rsidP="008B62B8">
      <w:pPr>
        <w:jc w:val="both"/>
        <w:rPr>
          <w:rFonts w:ascii="Arial" w:hAnsi="Arial" w:cs="Arial"/>
          <w:b/>
          <w:bCs/>
          <w:i/>
          <w:iCs/>
          <w:lang w:val="sr-Cyrl-RS"/>
        </w:rPr>
      </w:pPr>
      <w:r w:rsidRPr="008076C0">
        <w:rPr>
          <w:rFonts w:ascii="Arial" w:hAnsi="Arial" w:cs="Arial"/>
          <w:i/>
          <w:iCs/>
        </w:rPr>
        <w:t>Уколико је предмет јавне набавке обликован у више партија, понуђачи ће попуњавати образац понуде за сваку партију посебно.</w:t>
      </w:r>
    </w:p>
    <w:p w:rsidR="008B62B8" w:rsidRPr="008076C0" w:rsidRDefault="008076C0" w:rsidP="008B62B8">
      <w:pPr>
        <w:widowControl w:val="0"/>
        <w:spacing w:after="0" w:line="240" w:lineRule="auto"/>
        <w:ind w:left="360"/>
        <w:jc w:val="both"/>
        <w:rPr>
          <w:rFonts w:cs="Arial"/>
          <w:bCs/>
          <w:iCs/>
          <w:lang w:val="sr-Cyrl-CS"/>
        </w:rPr>
      </w:pPr>
      <w:r w:rsidRPr="008076C0">
        <w:rPr>
          <w:rFonts w:cs="Arial"/>
          <w:bCs/>
          <w:iCs/>
          <w:lang w:val="sr-Cyrl-CS"/>
        </w:rPr>
        <w:t>________________________________________________________________________</w:t>
      </w:r>
    </w:p>
    <w:p w:rsidR="008076C0" w:rsidRDefault="008076C0" w:rsidP="008076C0">
      <w:pPr>
        <w:widowControl w:val="0"/>
        <w:spacing w:after="0" w:line="240" w:lineRule="auto"/>
        <w:jc w:val="center"/>
        <w:rPr>
          <w:rFonts w:cs="Arial"/>
          <w:b/>
          <w:bCs/>
          <w:iCs/>
          <w:lang w:val="sr-Cyrl-CS"/>
        </w:rPr>
      </w:pPr>
      <w:r w:rsidRPr="008076C0">
        <w:rPr>
          <w:rFonts w:cs="Arial"/>
          <w:b/>
          <w:bCs/>
          <w:iCs/>
          <w:lang w:val="sr-Cyrl-CS"/>
        </w:rPr>
        <w:t xml:space="preserve">Конкурсна документација у отвореном поступку ЈН бр. 404-67/2017  </w:t>
      </w:r>
      <w:r w:rsidRPr="008076C0">
        <w:rPr>
          <w:rFonts w:cs="Arial"/>
          <w:b/>
          <w:bCs/>
          <w:iCs/>
          <w:lang w:val="sr-Cyrl-CS"/>
        </w:rPr>
        <w:tab/>
        <w:t>34/58</w:t>
      </w:r>
    </w:p>
    <w:p w:rsidR="008076C0" w:rsidRPr="008076C0" w:rsidRDefault="008076C0" w:rsidP="008076C0">
      <w:pPr>
        <w:pStyle w:val="ListParagraph"/>
        <w:widowControl w:val="0"/>
        <w:numPr>
          <w:ilvl w:val="0"/>
          <w:numId w:val="12"/>
        </w:numPr>
        <w:spacing w:after="0" w:line="240" w:lineRule="auto"/>
        <w:jc w:val="both"/>
        <w:rPr>
          <w:rFonts w:cs="Arial"/>
          <w:b/>
          <w:bCs/>
          <w:iCs/>
          <w:lang w:val="sr-Cyrl-CS"/>
        </w:rPr>
      </w:pPr>
      <w:r w:rsidRPr="008076C0">
        <w:rPr>
          <w:rFonts w:cs="Arial"/>
          <w:bCs/>
          <w:iCs/>
          <w:lang w:val="sr-Cyrl-RS"/>
        </w:rPr>
        <w:lastRenderedPageBreak/>
        <w:t xml:space="preserve">На страни </w:t>
      </w:r>
      <w:r>
        <w:rPr>
          <w:rFonts w:cs="Arial"/>
          <w:bCs/>
          <w:iCs/>
          <w:lang w:val="sr-Cyrl-RS"/>
        </w:rPr>
        <w:t>35</w:t>
      </w:r>
      <w:r w:rsidRPr="008076C0">
        <w:rPr>
          <w:rFonts w:cs="Arial"/>
          <w:bCs/>
          <w:iCs/>
          <w:lang w:val="sr-Cyrl-RS"/>
        </w:rPr>
        <w:t xml:space="preserve">/58 конкурсне документације </w:t>
      </w:r>
      <w:r>
        <w:rPr>
          <w:rFonts w:cs="Arial"/>
          <w:bCs/>
          <w:iCs/>
          <w:lang w:val="sr-Cyrl-RS"/>
        </w:rPr>
        <w:t>модел уговора мења се и гласи</w:t>
      </w:r>
      <w:r w:rsidRPr="008076C0">
        <w:rPr>
          <w:rFonts w:cs="Arial"/>
          <w:bCs/>
          <w:iCs/>
          <w:lang w:val="sr-Cyrl-RS"/>
        </w:rPr>
        <w:t>:</w:t>
      </w:r>
    </w:p>
    <w:p w:rsidR="008076C0" w:rsidRPr="00853C6C" w:rsidRDefault="008076C0" w:rsidP="008076C0">
      <w:pPr>
        <w:pStyle w:val="ListParagraph"/>
        <w:widowControl w:val="0"/>
        <w:spacing w:after="0" w:line="240" w:lineRule="auto"/>
        <w:jc w:val="both"/>
        <w:rPr>
          <w:rFonts w:cs="Arial"/>
          <w:b/>
          <w:bCs/>
          <w:iCs/>
          <w:sz w:val="24"/>
          <w:szCs w:val="24"/>
          <w:lang w:val="sr-Cyrl-CS"/>
        </w:rPr>
      </w:pPr>
    </w:p>
    <w:p w:rsidR="008076C0" w:rsidRPr="00853C6C" w:rsidRDefault="008076C0" w:rsidP="008076C0">
      <w:pPr>
        <w:shd w:val="clear" w:color="auto" w:fill="C6D9F1"/>
        <w:spacing w:after="0" w:line="240" w:lineRule="auto"/>
        <w:jc w:val="center"/>
        <w:rPr>
          <w:rFonts w:ascii="Arial" w:hAnsi="Arial" w:cs="Arial"/>
          <w:b/>
          <w:bCs/>
          <w:i/>
          <w:iCs/>
          <w:sz w:val="24"/>
          <w:szCs w:val="24"/>
          <w:lang w:val="sr-Cyrl-RS"/>
        </w:rPr>
      </w:pPr>
      <w:r w:rsidRPr="00853C6C">
        <w:rPr>
          <w:rFonts w:ascii="Arial" w:hAnsi="Arial" w:cs="Arial"/>
          <w:b/>
          <w:bCs/>
          <w:i/>
          <w:iCs/>
          <w:sz w:val="24"/>
          <w:szCs w:val="24"/>
        </w:rPr>
        <w:t>VIII  МОДЕЛ УГОВОРА</w:t>
      </w:r>
    </w:p>
    <w:p w:rsidR="008076C0" w:rsidRPr="00853C6C" w:rsidRDefault="008076C0" w:rsidP="008076C0">
      <w:pPr>
        <w:snapToGrid w:val="0"/>
        <w:spacing w:after="0" w:line="240" w:lineRule="auto"/>
        <w:jc w:val="center"/>
        <w:rPr>
          <w:rFonts w:ascii="Arial" w:hAnsi="Arial" w:cs="Arial"/>
          <w:b/>
          <w:bCs/>
          <w:iCs/>
          <w:sz w:val="24"/>
          <w:szCs w:val="24"/>
          <w:lang w:val="sr-Cyrl-RS"/>
        </w:rPr>
      </w:pPr>
    </w:p>
    <w:p w:rsidR="008076C0" w:rsidRPr="00853C6C" w:rsidRDefault="00853C6C" w:rsidP="008076C0">
      <w:pPr>
        <w:snapToGrid w:val="0"/>
        <w:spacing w:after="0" w:line="240" w:lineRule="auto"/>
        <w:jc w:val="center"/>
        <w:rPr>
          <w:rFonts w:ascii="Arial" w:eastAsia="TimesNewRomanPSMT" w:hAnsi="Arial" w:cs="Arial"/>
          <w:bCs/>
          <w:sz w:val="24"/>
          <w:szCs w:val="24"/>
          <w:lang w:val="ru-RU"/>
        </w:rPr>
      </w:pPr>
      <w:r>
        <w:rPr>
          <w:rFonts w:ascii="Arial" w:hAnsi="Arial" w:cs="Arial"/>
          <w:b/>
          <w:bCs/>
          <w:iCs/>
          <w:sz w:val="24"/>
          <w:szCs w:val="24"/>
          <w:lang w:val="sr-Cyrl-RS"/>
        </w:rPr>
        <w:t>„</w:t>
      </w:r>
      <w:r w:rsidR="008076C0" w:rsidRPr="00853C6C">
        <w:rPr>
          <w:rFonts w:ascii="Arial" w:hAnsi="Arial" w:cs="Arial"/>
          <w:b/>
          <w:bCs/>
          <w:iCs/>
          <w:sz w:val="24"/>
          <w:szCs w:val="24"/>
        </w:rPr>
        <w:t>УГОВОР О</w:t>
      </w:r>
      <w:r w:rsidR="008076C0" w:rsidRPr="00853C6C">
        <w:rPr>
          <w:rFonts w:ascii="Arial" w:eastAsia="TimesNewRomanPSMT" w:hAnsi="Arial" w:cs="Arial"/>
          <w:bCs/>
          <w:sz w:val="24"/>
          <w:szCs w:val="24"/>
          <w:lang w:val="ru-RU"/>
        </w:rPr>
        <w:t xml:space="preserve"> </w:t>
      </w:r>
      <w:r w:rsidR="008076C0" w:rsidRPr="00853C6C">
        <w:rPr>
          <w:rFonts w:ascii="Arial" w:hAnsi="Arial" w:cs="Arial"/>
          <w:b/>
          <w:bCs/>
          <w:iCs/>
          <w:sz w:val="24"/>
          <w:szCs w:val="24"/>
          <w:lang w:val="sr-Cyrl-RS"/>
        </w:rPr>
        <w:t xml:space="preserve">ИЗВРШЕЊУ РАДОВА </w:t>
      </w:r>
    </w:p>
    <w:p w:rsidR="008076C0" w:rsidRPr="00853C6C" w:rsidRDefault="008076C0" w:rsidP="008076C0">
      <w:pPr>
        <w:spacing w:after="0" w:line="240" w:lineRule="auto"/>
        <w:rPr>
          <w:rFonts w:ascii="Arial" w:hAnsi="Arial" w:cs="Arial"/>
          <w:iCs/>
          <w:sz w:val="24"/>
          <w:szCs w:val="24"/>
          <w:lang w:val="sr-Cyrl-RS"/>
        </w:rPr>
      </w:pPr>
    </w:p>
    <w:p w:rsidR="008076C0" w:rsidRPr="00853C6C" w:rsidRDefault="008076C0" w:rsidP="00853C6C">
      <w:pPr>
        <w:spacing w:after="0" w:line="240" w:lineRule="auto"/>
        <w:rPr>
          <w:rFonts w:ascii="Arial" w:hAnsi="Arial" w:cs="Arial"/>
          <w:iCs/>
          <w:sz w:val="24"/>
          <w:szCs w:val="24"/>
          <w:lang w:val="sr-Cyrl-RS"/>
        </w:rPr>
      </w:pPr>
      <w:r w:rsidRPr="00853C6C">
        <w:rPr>
          <w:rFonts w:ascii="Arial" w:hAnsi="Arial" w:cs="Arial"/>
          <w:iCs/>
          <w:sz w:val="24"/>
          <w:szCs w:val="24"/>
        </w:rPr>
        <w:t>Закључен између:</w:t>
      </w:r>
    </w:p>
    <w:p w:rsidR="008076C0" w:rsidRPr="00853C6C" w:rsidRDefault="008076C0" w:rsidP="00853C6C">
      <w:pPr>
        <w:spacing w:after="0" w:line="240" w:lineRule="auto"/>
        <w:rPr>
          <w:rFonts w:ascii="Arial" w:hAnsi="Arial" w:cs="Arial"/>
          <w:iCs/>
          <w:sz w:val="24"/>
          <w:szCs w:val="24"/>
          <w:lang w:val="sr-Cyrl-RS"/>
        </w:rPr>
      </w:pPr>
    </w:p>
    <w:p w:rsidR="008076C0" w:rsidRPr="00853C6C" w:rsidRDefault="008076C0" w:rsidP="00853C6C">
      <w:pPr>
        <w:spacing w:after="0" w:line="240" w:lineRule="auto"/>
        <w:rPr>
          <w:rFonts w:ascii="Arial" w:hAnsi="Arial" w:cs="Arial"/>
          <w:iCs/>
          <w:sz w:val="24"/>
          <w:szCs w:val="24"/>
        </w:rPr>
      </w:pPr>
    </w:p>
    <w:p w:rsidR="008076C0" w:rsidRPr="00853C6C" w:rsidRDefault="008076C0" w:rsidP="00853C6C">
      <w:pPr>
        <w:spacing w:after="0" w:line="240" w:lineRule="auto"/>
        <w:rPr>
          <w:rFonts w:ascii="Arial" w:hAnsi="Arial" w:cs="Arial"/>
          <w:iCs/>
          <w:sz w:val="24"/>
          <w:szCs w:val="24"/>
        </w:rPr>
      </w:pPr>
      <w:r w:rsidRPr="00853C6C">
        <w:rPr>
          <w:rFonts w:ascii="Arial" w:hAnsi="Arial" w:cs="Arial"/>
          <w:iCs/>
          <w:sz w:val="24"/>
          <w:szCs w:val="24"/>
        </w:rPr>
        <w:t>Наручиоца</w:t>
      </w:r>
      <w:r w:rsidRPr="00853C6C">
        <w:rPr>
          <w:rFonts w:ascii="Arial" w:hAnsi="Arial" w:cs="Arial"/>
          <w:iCs/>
          <w:sz w:val="24"/>
          <w:szCs w:val="24"/>
          <w:lang w:val="sr-Cyrl-RS"/>
        </w:rPr>
        <w:t xml:space="preserve">: </w:t>
      </w:r>
      <w:r w:rsidRPr="00853C6C">
        <w:rPr>
          <w:rFonts w:ascii="Arial" w:eastAsia="TimesNewRomanPSMT" w:hAnsi="Arial" w:cs="Arial"/>
          <w:bCs/>
          <w:sz w:val="24"/>
          <w:szCs w:val="24"/>
          <w:lang w:val="ru-RU"/>
        </w:rPr>
        <w:t xml:space="preserve"> Општина Опово</w:t>
      </w:r>
    </w:p>
    <w:p w:rsidR="008076C0" w:rsidRPr="00853C6C" w:rsidRDefault="008076C0" w:rsidP="00853C6C">
      <w:pPr>
        <w:spacing w:after="0" w:line="240" w:lineRule="auto"/>
        <w:rPr>
          <w:rFonts w:ascii="Arial" w:hAnsi="Arial" w:cs="Arial"/>
          <w:iCs/>
          <w:sz w:val="24"/>
          <w:szCs w:val="24"/>
        </w:rPr>
      </w:pPr>
      <w:r w:rsidRPr="00853C6C">
        <w:rPr>
          <w:rFonts w:ascii="Arial" w:hAnsi="Arial" w:cs="Arial"/>
          <w:iCs/>
          <w:sz w:val="24"/>
          <w:szCs w:val="24"/>
        </w:rPr>
        <w:t xml:space="preserve">са седиштем у </w:t>
      </w:r>
      <w:r w:rsidRPr="00853C6C">
        <w:rPr>
          <w:rFonts w:ascii="Arial" w:hAnsi="Arial" w:cs="Arial"/>
          <w:iCs/>
          <w:sz w:val="24"/>
          <w:szCs w:val="24"/>
          <w:lang w:val="sr-Cyrl-CS"/>
        </w:rPr>
        <w:t xml:space="preserve"> Опову</w:t>
      </w:r>
      <w:r w:rsidRPr="00853C6C">
        <w:rPr>
          <w:rFonts w:ascii="Arial" w:hAnsi="Arial" w:cs="Arial"/>
          <w:iCs/>
          <w:sz w:val="24"/>
          <w:szCs w:val="24"/>
        </w:rPr>
        <w:t>, улица</w:t>
      </w:r>
      <w:r w:rsidRPr="00853C6C">
        <w:rPr>
          <w:rFonts w:ascii="Arial" w:hAnsi="Arial" w:cs="Arial"/>
          <w:iCs/>
          <w:sz w:val="24"/>
          <w:szCs w:val="24"/>
          <w:lang w:val="sr-Cyrl-RS"/>
        </w:rPr>
        <w:t xml:space="preserve"> </w:t>
      </w:r>
      <w:r w:rsidRPr="00853C6C">
        <w:rPr>
          <w:rFonts w:ascii="Arial" w:eastAsia="TimesNewRomanPSMT" w:hAnsi="Arial" w:cs="Arial"/>
          <w:bCs/>
          <w:sz w:val="24"/>
          <w:szCs w:val="24"/>
          <w:lang w:val="ru-RU"/>
        </w:rPr>
        <w:t xml:space="preserve"> Бориса Кидрича бр.10,</w:t>
      </w:r>
    </w:p>
    <w:p w:rsidR="008076C0" w:rsidRPr="00853C6C" w:rsidRDefault="008076C0" w:rsidP="00853C6C">
      <w:pPr>
        <w:spacing w:after="0" w:line="240" w:lineRule="auto"/>
        <w:rPr>
          <w:rFonts w:ascii="Arial" w:hAnsi="Arial" w:cs="Arial"/>
          <w:iCs/>
          <w:sz w:val="24"/>
          <w:szCs w:val="24"/>
        </w:rPr>
      </w:pPr>
      <w:r w:rsidRPr="00853C6C">
        <w:rPr>
          <w:rFonts w:ascii="Arial" w:hAnsi="Arial" w:cs="Arial"/>
          <w:iCs/>
          <w:sz w:val="24"/>
          <w:szCs w:val="24"/>
        </w:rPr>
        <w:t>ПИБ</w:t>
      </w:r>
      <w:r w:rsidRPr="00853C6C">
        <w:rPr>
          <w:rFonts w:ascii="Arial" w:hAnsi="Arial" w:cs="Arial"/>
          <w:iCs/>
          <w:sz w:val="24"/>
          <w:szCs w:val="24"/>
          <w:lang w:val="sr-Cyrl-RS"/>
        </w:rPr>
        <w:t xml:space="preserve">: </w:t>
      </w:r>
      <w:r w:rsidRPr="00853C6C">
        <w:rPr>
          <w:rFonts w:ascii="Arial" w:eastAsia="TimesNewRomanPSMT" w:hAnsi="Arial" w:cs="Arial"/>
          <w:bCs/>
          <w:sz w:val="24"/>
          <w:szCs w:val="24"/>
          <w:lang w:val="ru-RU"/>
        </w:rPr>
        <w:t>102697271,</w:t>
      </w:r>
      <w:r w:rsidRPr="00853C6C">
        <w:rPr>
          <w:rFonts w:ascii="Arial" w:hAnsi="Arial" w:cs="Arial"/>
          <w:iCs/>
          <w:sz w:val="24"/>
          <w:szCs w:val="24"/>
        </w:rPr>
        <w:t xml:space="preserve"> Матични број:</w:t>
      </w:r>
      <w:r w:rsidRPr="00853C6C">
        <w:rPr>
          <w:rFonts w:ascii="Arial" w:eastAsia="TimesNewRomanPSMT" w:hAnsi="Arial" w:cs="Arial"/>
          <w:bCs/>
          <w:sz w:val="24"/>
          <w:szCs w:val="24"/>
          <w:lang w:val="ru-RU"/>
        </w:rPr>
        <w:t xml:space="preserve"> 08028842</w:t>
      </w:r>
      <w:r w:rsidRPr="00853C6C">
        <w:rPr>
          <w:rFonts w:ascii="Arial" w:hAnsi="Arial" w:cs="Arial"/>
          <w:iCs/>
          <w:sz w:val="24"/>
          <w:szCs w:val="24"/>
        </w:rPr>
        <w:t xml:space="preserve"> .</w:t>
      </w:r>
    </w:p>
    <w:p w:rsidR="008076C0" w:rsidRPr="00853C6C" w:rsidRDefault="008076C0" w:rsidP="00853C6C">
      <w:pPr>
        <w:spacing w:after="0" w:line="240" w:lineRule="auto"/>
        <w:rPr>
          <w:rFonts w:ascii="Arial" w:hAnsi="Arial" w:cs="Arial"/>
          <w:iCs/>
          <w:sz w:val="24"/>
          <w:szCs w:val="24"/>
        </w:rPr>
      </w:pPr>
      <w:r w:rsidRPr="00853C6C">
        <w:rPr>
          <w:rFonts w:ascii="Arial" w:hAnsi="Arial" w:cs="Arial"/>
          <w:iCs/>
          <w:sz w:val="24"/>
          <w:szCs w:val="24"/>
        </w:rPr>
        <w:t>Број рачуна</w:t>
      </w:r>
      <w:r w:rsidRPr="00853C6C">
        <w:rPr>
          <w:rFonts w:ascii="Arial" w:eastAsia="TimesNewRomanPSMT" w:hAnsi="Arial" w:cs="Arial"/>
          <w:bCs/>
          <w:sz w:val="24"/>
          <w:szCs w:val="24"/>
          <w:lang w:val="ru-RU"/>
        </w:rPr>
        <w:t>: 840-82640-43 код Управе за трезор</w:t>
      </w:r>
    </w:p>
    <w:p w:rsidR="008076C0" w:rsidRPr="00853C6C" w:rsidRDefault="008076C0" w:rsidP="00853C6C">
      <w:pPr>
        <w:spacing w:after="0" w:line="240" w:lineRule="auto"/>
        <w:jc w:val="both"/>
        <w:rPr>
          <w:rFonts w:ascii="Arial" w:hAnsi="Arial" w:cs="Arial"/>
          <w:iCs/>
          <w:sz w:val="24"/>
          <w:szCs w:val="24"/>
          <w:lang w:val="sr-Cyrl-RS"/>
        </w:rPr>
      </w:pPr>
      <w:r w:rsidRPr="00853C6C">
        <w:rPr>
          <w:rFonts w:ascii="Arial" w:hAnsi="Arial" w:cs="Arial"/>
          <w:iCs/>
          <w:sz w:val="24"/>
          <w:szCs w:val="24"/>
        </w:rPr>
        <w:t>кога заступа</w:t>
      </w:r>
      <w:r w:rsidRPr="00853C6C">
        <w:rPr>
          <w:rFonts w:ascii="Arial" w:hAnsi="Arial" w:cs="Arial"/>
          <w:iCs/>
          <w:sz w:val="24"/>
          <w:szCs w:val="24"/>
          <w:lang w:val="sr-Cyrl-RS"/>
        </w:rPr>
        <w:t>: П</w:t>
      </w:r>
      <w:r w:rsidRPr="00853C6C">
        <w:rPr>
          <w:rFonts w:ascii="Arial" w:eastAsia="TimesNewRomanPSMT" w:hAnsi="Arial" w:cs="Arial"/>
          <w:bCs/>
          <w:sz w:val="24"/>
          <w:szCs w:val="24"/>
          <w:lang w:val="ru-RU"/>
        </w:rPr>
        <w:t>редседник општине др Зоран Тасић</w:t>
      </w:r>
      <w:r w:rsidRPr="00853C6C">
        <w:rPr>
          <w:rFonts w:ascii="Arial" w:hAnsi="Arial" w:cs="Arial"/>
          <w:iCs/>
          <w:sz w:val="24"/>
          <w:szCs w:val="24"/>
        </w:rPr>
        <w:t xml:space="preserve"> (у даљем тексту:</w:t>
      </w:r>
      <w:r w:rsidRPr="00853C6C">
        <w:rPr>
          <w:rFonts w:ascii="Arial" w:hAnsi="Arial" w:cs="Arial"/>
          <w:bCs/>
          <w:iCs/>
          <w:sz w:val="24"/>
          <w:szCs w:val="24"/>
          <w:lang w:val="sr-Cyrl-RS"/>
        </w:rPr>
        <w:t xml:space="preserve"> </w:t>
      </w:r>
      <w:r w:rsidRPr="00853C6C">
        <w:rPr>
          <w:rFonts w:ascii="Arial" w:eastAsia="TimesNewRomanPSMT" w:hAnsi="Arial" w:cs="Arial"/>
          <w:bCs/>
          <w:sz w:val="24"/>
          <w:szCs w:val="24"/>
          <w:lang w:val="ru-RU"/>
        </w:rPr>
        <w:t>Наручилац</w:t>
      </w:r>
      <w:r w:rsidRPr="00853C6C">
        <w:rPr>
          <w:rFonts w:ascii="Arial" w:hAnsi="Arial" w:cs="Arial"/>
          <w:iCs/>
          <w:sz w:val="24"/>
          <w:szCs w:val="24"/>
        </w:rPr>
        <w:t>)</w:t>
      </w:r>
    </w:p>
    <w:p w:rsidR="008076C0" w:rsidRPr="00853C6C" w:rsidRDefault="008076C0" w:rsidP="00853C6C">
      <w:pPr>
        <w:spacing w:after="0" w:line="240" w:lineRule="auto"/>
        <w:rPr>
          <w:rFonts w:ascii="Arial" w:hAnsi="Arial" w:cs="Arial"/>
          <w:iCs/>
          <w:sz w:val="24"/>
          <w:szCs w:val="24"/>
          <w:lang w:val="sr-Cyrl-RS"/>
        </w:rPr>
      </w:pPr>
    </w:p>
    <w:p w:rsidR="008076C0" w:rsidRPr="00853C6C" w:rsidRDefault="008076C0" w:rsidP="00853C6C">
      <w:pPr>
        <w:spacing w:after="0" w:line="240" w:lineRule="auto"/>
        <w:rPr>
          <w:rFonts w:ascii="Arial" w:hAnsi="Arial" w:cs="Arial"/>
          <w:iCs/>
          <w:sz w:val="24"/>
          <w:szCs w:val="24"/>
          <w:lang w:val="sr-Cyrl-RS"/>
        </w:rPr>
      </w:pPr>
      <w:r w:rsidRPr="00853C6C">
        <w:rPr>
          <w:rFonts w:ascii="Arial" w:hAnsi="Arial" w:cs="Arial"/>
          <w:iCs/>
          <w:sz w:val="24"/>
          <w:szCs w:val="24"/>
          <w:lang w:val="sr-Cyrl-RS"/>
        </w:rPr>
        <w:t>и</w:t>
      </w:r>
    </w:p>
    <w:p w:rsidR="008076C0" w:rsidRPr="00853C6C" w:rsidRDefault="008076C0" w:rsidP="00853C6C">
      <w:pPr>
        <w:spacing w:after="0" w:line="240" w:lineRule="auto"/>
        <w:rPr>
          <w:rFonts w:ascii="Arial" w:hAnsi="Arial" w:cs="Arial"/>
          <w:iCs/>
          <w:sz w:val="24"/>
          <w:szCs w:val="24"/>
          <w:lang w:val="sr-Cyrl-RS"/>
        </w:rPr>
      </w:pPr>
    </w:p>
    <w:p w:rsidR="008076C0" w:rsidRPr="00853C6C" w:rsidRDefault="008076C0" w:rsidP="00853C6C">
      <w:pPr>
        <w:spacing w:after="0" w:line="240" w:lineRule="auto"/>
        <w:rPr>
          <w:rFonts w:ascii="Arial" w:hAnsi="Arial" w:cs="Arial"/>
          <w:iCs/>
          <w:sz w:val="24"/>
          <w:szCs w:val="24"/>
        </w:rPr>
      </w:pPr>
      <w:r w:rsidRPr="00853C6C">
        <w:rPr>
          <w:rFonts w:ascii="Arial" w:hAnsi="Arial" w:cs="Arial"/>
          <w:iCs/>
          <w:sz w:val="24"/>
          <w:szCs w:val="24"/>
        </w:rPr>
        <w:t>..............................................................................................................................</w:t>
      </w:r>
    </w:p>
    <w:p w:rsidR="008076C0" w:rsidRPr="00853C6C" w:rsidRDefault="008076C0" w:rsidP="00853C6C">
      <w:pPr>
        <w:spacing w:after="0" w:line="240" w:lineRule="auto"/>
        <w:rPr>
          <w:rFonts w:ascii="Arial" w:hAnsi="Arial" w:cs="Arial"/>
          <w:iCs/>
          <w:sz w:val="24"/>
          <w:szCs w:val="24"/>
          <w:lang w:val="sr-Cyrl-RS"/>
        </w:rPr>
      </w:pPr>
      <w:r w:rsidRPr="00853C6C">
        <w:rPr>
          <w:rFonts w:ascii="Arial" w:hAnsi="Arial" w:cs="Arial"/>
          <w:iCs/>
          <w:sz w:val="24"/>
          <w:szCs w:val="24"/>
        </w:rPr>
        <w:t xml:space="preserve">са седиштем у ............................................, улица ........................................., </w:t>
      </w:r>
    </w:p>
    <w:p w:rsidR="008076C0" w:rsidRPr="00853C6C" w:rsidRDefault="008076C0" w:rsidP="00853C6C">
      <w:pPr>
        <w:spacing w:after="0" w:line="240" w:lineRule="auto"/>
        <w:rPr>
          <w:rFonts w:ascii="Arial" w:hAnsi="Arial" w:cs="Arial"/>
          <w:iCs/>
          <w:sz w:val="24"/>
          <w:szCs w:val="24"/>
        </w:rPr>
      </w:pPr>
      <w:r w:rsidRPr="00853C6C">
        <w:rPr>
          <w:rFonts w:ascii="Arial" w:hAnsi="Arial" w:cs="Arial"/>
          <w:iCs/>
          <w:sz w:val="24"/>
          <w:szCs w:val="24"/>
        </w:rPr>
        <w:t>ПИБ: ........................................ Матични број: ..................................................,</w:t>
      </w:r>
    </w:p>
    <w:p w:rsidR="008076C0" w:rsidRPr="00853C6C" w:rsidRDefault="008076C0" w:rsidP="00853C6C">
      <w:pPr>
        <w:spacing w:after="0" w:line="240" w:lineRule="auto"/>
        <w:rPr>
          <w:rFonts w:ascii="Arial" w:hAnsi="Arial" w:cs="Arial"/>
          <w:iCs/>
          <w:sz w:val="24"/>
          <w:szCs w:val="24"/>
        </w:rPr>
      </w:pPr>
      <w:r w:rsidRPr="00853C6C">
        <w:rPr>
          <w:rFonts w:ascii="Arial" w:hAnsi="Arial" w:cs="Arial"/>
          <w:iCs/>
          <w:sz w:val="24"/>
          <w:szCs w:val="24"/>
        </w:rPr>
        <w:t>Број рачуна: ............................................ Назив банке:......................................,</w:t>
      </w:r>
    </w:p>
    <w:p w:rsidR="008076C0" w:rsidRPr="00853C6C" w:rsidRDefault="008076C0" w:rsidP="00853C6C">
      <w:pPr>
        <w:spacing w:after="0" w:line="240" w:lineRule="auto"/>
        <w:rPr>
          <w:rFonts w:ascii="Arial" w:hAnsi="Arial" w:cs="Arial"/>
          <w:iCs/>
          <w:sz w:val="24"/>
          <w:szCs w:val="24"/>
        </w:rPr>
      </w:pPr>
      <w:r w:rsidRPr="00853C6C">
        <w:rPr>
          <w:rFonts w:ascii="Arial" w:hAnsi="Arial" w:cs="Arial"/>
          <w:iCs/>
          <w:sz w:val="24"/>
          <w:szCs w:val="24"/>
        </w:rPr>
        <w:t>Телефон:...........................................Телефакс: .................................................,</w:t>
      </w:r>
    </w:p>
    <w:p w:rsidR="008076C0" w:rsidRPr="00853C6C" w:rsidRDefault="008076C0" w:rsidP="00853C6C">
      <w:pPr>
        <w:spacing w:after="0" w:line="240" w:lineRule="auto"/>
        <w:rPr>
          <w:rFonts w:ascii="Arial" w:hAnsi="Arial" w:cs="Arial"/>
          <w:iCs/>
          <w:sz w:val="24"/>
          <w:szCs w:val="24"/>
        </w:rPr>
      </w:pPr>
      <w:r w:rsidRPr="00853C6C">
        <w:rPr>
          <w:rFonts w:ascii="Arial" w:hAnsi="Arial" w:cs="Arial"/>
          <w:iCs/>
          <w:sz w:val="24"/>
          <w:szCs w:val="24"/>
        </w:rPr>
        <w:t xml:space="preserve">кога заступа........................................................................................................ </w:t>
      </w:r>
    </w:p>
    <w:p w:rsidR="008076C0" w:rsidRPr="00853C6C" w:rsidRDefault="008076C0" w:rsidP="00853C6C">
      <w:pPr>
        <w:spacing w:after="0" w:line="240" w:lineRule="auto"/>
        <w:rPr>
          <w:rFonts w:ascii="Arial" w:eastAsia="TimesNewRomanPSMT" w:hAnsi="Arial" w:cs="Arial"/>
          <w:bCs/>
          <w:sz w:val="24"/>
          <w:szCs w:val="24"/>
          <w:lang w:val="ru-RU"/>
        </w:rPr>
      </w:pPr>
      <w:r w:rsidRPr="00853C6C">
        <w:rPr>
          <w:rFonts w:ascii="Arial" w:hAnsi="Arial" w:cs="Arial"/>
          <w:iCs/>
          <w:sz w:val="24"/>
          <w:szCs w:val="24"/>
        </w:rPr>
        <w:t>(у</w:t>
      </w:r>
      <w:r w:rsidRPr="00853C6C">
        <w:rPr>
          <w:rFonts w:ascii="Arial" w:hAnsi="Arial" w:cs="Arial"/>
          <w:iCs/>
          <w:sz w:val="24"/>
          <w:szCs w:val="24"/>
          <w:lang w:val="sr-Cyrl-CS"/>
        </w:rPr>
        <w:t xml:space="preserve"> </w:t>
      </w:r>
      <w:r w:rsidRPr="00853C6C">
        <w:rPr>
          <w:rFonts w:ascii="Arial" w:hAnsi="Arial" w:cs="Arial"/>
          <w:iCs/>
          <w:sz w:val="24"/>
          <w:szCs w:val="24"/>
        </w:rPr>
        <w:t xml:space="preserve">даљем тексту: </w:t>
      </w:r>
      <w:r w:rsidRPr="00853C6C">
        <w:rPr>
          <w:rFonts w:ascii="Arial" w:hAnsi="Arial" w:cs="Arial"/>
          <w:bCs/>
          <w:iCs/>
          <w:sz w:val="24"/>
          <w:szCs w:val="24"/>
          <w:lang w:val="sr-Cyrl-CS"/>
        </w:rPr>
        <w:t>Извођач радова</w:t>
      </w:r>
      <w:r w:rsidRPr="00853C6C">
        <w:rPr>
          <w:rFonts w:ascii="Arial" w:hAnsi="Arial" w:cs="Arial"/>
          <w:iCs/>
          <w:sz w:val="24"/>
          <w:szCs w:val="24"/>
        </w:rPr>
        <w:t>),</w:t>
      </w:r>
    </w:p>
    <w:p w:rsidR="008076C0" w:rsidRPr="00853C6C" w:rsidRDefault="008076C0" w:rsidP="00853C6C">
      <w:pPr>
        <w:spacing w:after="0" w:line="240" w:lineRule="auto"/>
        <w:rPr>
          <w:rFonts w:ascii="Arial" w:eastAsia="TimesNewRomanPSMT" w:hAnsi="Arial" w:cs="Arial"/>
          <w:bCs/>
          <w:sz w:val="24"/>
          <w:szCs w:val="24"/>
          <w:lang w:val="ru-RU"/>
        </w:rPr>
      </w:pPr>
    </w:p>
    <w:p w:rsidR="008076C0" w:rsidRPr="00853C6C" w:rsidRDefault="008076C0" w:rsidP="008076C0">
      <w:pPr>
        <w:snapToGrid w:val="0"/>
        <w:spacing w:after="0" w:line="240" w:lineRule="auto"/>
        <w:jc w:val="center"/>
        <w:rPr>
          <w:rFonts w:ascii="Arial" w:eastAsia="TimesNewRomanPSMT" w:hAnsi="Arial" w:cs="Arial"/>
          <w:bCs/>
          <w:sz w:val="24"/>
          <w:szCs w:val="24"/>
          <w:lang w:val="ru-RU"/>
        </w:rPr>
      </w:pPr>
      <w:r w:rsidRPr="00853C6C">
        <w:rPr>
          <w:rFonts w:ascii="Arial" w:eastAsia="TimesNewRomanPSMT" w:hAnsi="Arial" w:cs="Arial"/>
          <w:bCs/>
          <w:sz w:val="24"/>
          <w:szCs w:val="24"/>
          <w:lang w:val="ru-RU"/>
        </w:rPr>
        <w:t>Члан 1</w:t>
      </w:r>
      <w:r w:rsidRPr="00853C6C">
        <w:rPr>
          <w:rFonts w:ascii="Arial" w:hAnsi="Arial" w:cs="Arial"/>
          <w:b/>
          <w:bCs/>
          <w:sz w:val="24"/>
          <w:szCs w:val="24"/>
          <w:lang w:val="sr-Cyrl-CS"/>
        </w:rPr>
        <w:t>.</w:t>
      </w:r>
    </w:p>
    <w:p w:rsidR="008076C0" w:rsidRPr="00853C6C" w:rsidRDefault="008076C0" w:rsidP="008076C0">
      <w:pPr>
        <w:snapToGrid w:val="0"/>
        <w:spacing w:after="0" w:line="240" w:lineRule="auto"/>
        <w:jc w:val="both"/>
        <w:rPr>
          <w:rFonts w:ascii="Arial" w:eastAsia="TimesNewRomanPSMT" w:hAnsi="Arial" w:cs="Arial"/>
          <w:bCs/>
          <w:sz w:val="24"/>
          <w:szCs w:val="24"/>
          <w:lang w:val="ru-RU"/>
        </w:rPr>
      </w:pPr>
      <w:r w:rsidRPr="00853C6C">
        <w:rPr>
          <w:rFonts w:ascii="Arial" w:eastAsia="TimesNewRomanPSMT" w:hAnsi="Arial" w:cs="Arial"/>
          <w:bCs/>
          <w:sz w:val="24"/>
          <w:szCs w:val="24"/>
          <w:lang w:val="ru-RU"/>
        </w:rPr>
        <w:t xml:space="preserve">Предмет Уговора о јавној набавци </w:t>
      </w:r>
      <w:r w:rsidRPr="00853C6C">
        <w:rPr>
          <w:rFonts w:ascii="Arial" w:eastAsia="TimesNewRomanPSMT" w:hAnsi="Arial" w:cs="Arial"/>
          <w:bCs/>
          <w:sz w:val="24"/>
          <w:szCs w:val="24"/>
          <w:lang w:val="sr-Cyrl-RS"/>
        </w:rPr>
        <w:t>су радови на изградњи локалног пута Опово - Дебељача</w:t>
      </w:r>
      <w:r w:rsidRPr="00853C6C">
        <w:rPr>
          <w:rFonts w:ascii="Arial" w:hAnsi="Arial" w:cs="Arial"/>
          <w:bCs/>
          <w:sz w:val="24"/>
          <w:szCs w:val="24"/>
          <w:lang w:val="sr-Cyrl-RS"/>
        </w:rPr>
        <w:t xml:space="preserve"> – фаза </w:t>
      </w:r>
      <w:r w:rsidRPr="00853C6C">
        <w:rPr>
          <w:rFonts w:ascii="Arial" w:hAnsi="Arial" w:cs="Arial"/>
          <w:bCs/>
          <w:sz w:val="24"/>
          <w:szCs w:val="24"/>
        </w:rPr>
        <w:t xml:space="preserve">III </w:t>
      </w:r>
      <w:r w:rsidRPr="00853C6C">
        <w:rPr>
          <w:rFonts w:ascii="Arial" w:hAnsi="Arial" w:cs="Arial"/>
          <w:bCs/>
          <w:sz w:val="24"/>
          <w:szCs w:val="24"/>
          <w:lang w:val="sr-Cyrl-RS"/>
        </w:rPr>
        <w:t xml:space="preserve">И </w:t>
      </w:r>
      <w:r w:rsidRPr="00853C6C">
        <w:rPr>
          <w:rFonts w:ascii="Arial" w:hAnsi="Arial" w:cs="Arial"/>
          <w:bCs/>
          <w:sz w:val="24"/>
          <w:szCs w:val="24"/>
        </w:rPr>
        <w:t>IV</w:t>
      </w:r>
      <w:r w:rsidRPr="00853C6C">
        <w:rPr>
          <w:rFonts w:ascii="Arial" w:eastAsia="TimesNewRomanPSMT" w:hAnsi="Arial" w:cs="Arial"/>
          <w:bCs/>
          <w:sz w:val="24"/>
          <w:szCs w:val="24"/>
          <w:lang w:val="ru-RU"/>
        </w:rPr>
        <w:t xml:space="preserve">, </w:t>
      </w:r>
      <w:r w:rsidRPr="00853C6C">
        <w:rPr>
          <w:rFonts w:ascii="Arial" w:eastAsia="TimesNewRomanPSMT" w:hAnsi="Arial" w:cs="Arial"/>
          <w:bCs/>
          <w:sz w:val="24"/>
          <w:szCs w:val="24"/>
          <w:lang w:val="sr-Cyrl-RS"/>
        </w:rPr>
        <w:t>након спрове</w:t>
      </w:r>
      <w:r w:rsidRPr="00853C6C">
        <w:rPr>
          <w:rFonts w:ascii="Arial" w:eastAsia="TimesNewRomanPSMT" w:hAnsi="Arial" w:cs="Arial"/>
          <w:bCs/>
          <w:sz w:val="24"/>
          <w:szCs w:val="24"/>
          <w:lang w:val="ru-RU"/>
        </w:rPr>
        <w:t>деног  отвореног поступка јавне набавке, Бр.404-67/2017, у свему у складу са конкурсном  документацијом  Наручиоца као и прихваћеном понудом Извођача радова  бр. ________ од _______ год., које су саставни део овог Уговора.</w:t>
      </w:r>
    </w:p>
    <w:p w:rsidR="008076C0" w:rsidRPr="00853C6C" w:rsidRDefault="008076C0" w:rsidP="008076C0">
      <w:pPr>
        <w:autoSpaceDE w:val="0"/>
        <w:autoSpaceDN w:val="0"/>
        <w:adjustRightInd w:val="0"/>
        <w:spacing w:after="0" w:line="240" w:lineRule="auto"/>
        <w:jc w:val="both"/>
        <w:rPr>
          <w:rFonts w:ascii="Arial" w:hAnsi="Arial" w:cs="Arial"/>
          <w:noProof/>
          <w:sz w:val="24"/>
          <w:szCs w:val="24"/>
          <w:lang w:val="sr-Cyrl-RS"/>
        </w:rPr>
      </w:pPr>
      <w:r w:rsidRPr="00853C6C">
        <w:rPr>
          <w:rFonts w:ascii="Arial" w:hAnsi="Arial" w:cs="Arial"/>
          <w:noProof/>
          <w:sz w:val="24"/>
          <w:szCs w:val="24"/>
          <w:lang w:val="sr-Cyrl-CS"/>
        </w:rPr>
        <w:t>Р</w:t>
      </w:r>
      <w:r w:rsidRPr="00853C6C">
        <w:rPr>
          <w:rFonts w:ascii="Arial" w:hAnsi="Arial" w:cs="Arial"/>
          <w:noProof/>
          <w:sz w:val="24"/>
          <w:szCs w:val="24"/>
        </w:rPr>
        <w:t>еализација</w:t>
      </w:r>
      <w:r w:rsidRPr="00853C6C">
        <w:rPr>
          <w:rFonts w:ascii="Arial" w:hAnsi="Arial" w:cs="Arial"/>
          <w:noProof/>
          <w:sz w:val="24"/>
          <w:szCs w:val="24"/>
          <w:lang w:val="sr-Cyrl-CS"/>
        </w:rPr>
        <w:t xml:space="preserve"> уговорене вредности </w:t>
      </w:r>
      <w:r w:rsidRPr="00853C6C">
        <w:rPr>
          <w:rFonts w:ascii="Arial" w:hAnsi="Arial" w:cs="Arial"/>
          <w:noProof/>
          <w:sz w:val="24"/>
          <w:szCs w:val="24"/>
          <w:lang w:val="sr-Cyrl-RS"/>
        </w:rPr>
        <w:t>радова вршиће се на основу Уговора о преносу средстава по јавном конкурсу за финансирање и суфинансирање пројеката у области саобраћајне инфраструктуре закљученог са Управом за капитална улагања АП Војводине, број 136-401-5637/2017-03/1, до коначног окончања рока за реализацију пројекта.</w:t>
      </w:r>
    </w:p>
    <w:p w:rsidR="008076C0" w:rsidRPr="00853C6C" w:rsidRDefault="008076C0" w:rsidP="008076C0">
      <w:pPr>
        <w:autoSpaceDE w:val="0"/>
        <w:autoSpaceDN w:val="0"/>
        <w:adjustRightInd w:val="0"/>
        <w:spacing w:after="0" w:line="240" w:lineRule="auto"/>
        <w:jc w:val="both"/>
        <w:rPr>
          <w:rFonts w:ascii="Arial" w:hAnsi="Arial" w:cs="Arial"/>
          <w:noProof/>
          <w:sz w:val="24"/>
          <w:szCs w:val="24"/>
          <w:highlight w:val="yellow"/>
          <w:lang w:val="sr-Cyrl-RS"/>
        </w:rPr>
      </w:pPr>
    </w:p>
    <w:p w:rsidR="008076C0" w:rsidRPr="00853C6C" w:rsidRDefault="008076C0" w:rsidP="008076C0">
      <w:pPr>
        <w:snapToGrid w:val="0"/>
        <w:spacing w:after="0" w:line="240" w:lineRule="auto"/>
        <w:jc w:val="center"/>
        <w:rPr>
          <w:rFonts w:ascii="Arial" w:eastAsia="TimesNewRomanPSMT" w:hAnsi="Arial" w:cs="Arial"/>
          <w:bCs/>
          <w:sz w:val="24"/>
          <w:szCs w:val="24"/>
          <w:lang w:val="ru-RU"/>
        </w:rPr>
      </w:pPr>
      <w:r w:rsidRPr="00853C6C">
        <w:rPr>
          <w:rFonts w:ascii="Arial" w:eastAsia="TimesNewRomanPSMT" w:hAnsi="Arial" w:cs="Arial"/>
          <w:bCs/>
          <w:sz w:val="24"/>
          <w:szCs w:val="24"/>
          <w:lang w:val="ru-RU"/>
        </w:rPr>
        <w:t>Члан 2.</w:t>
      </w:r>
    </w:p>
    <w:p w:rsidR="008076C0" w:rsidRPr="00853C6C" w:rsidRDefault="008076C0" w:rsidP="008076C0">
      <w:pPr>
        <w:snapToGrid w:val="0"/>
        <w:spacing w:after="0" w:line="240" w:lineRule="auto"/>
        <w:jc w:val="both"/>
        <w:rPr>
          <w:rFonts w:ascii="Arial" w:eastAsia="TimesNewRomanPSMT" w:hAnsi="Arial" w:cs="Arial"/>
          <w:bCs/>
          <w:sz w:val="24"/>
          <w:szCs w:val="24"/>
          <w:lang w:val="sr-Cyrl-RS"/>
        </w:rPr>
      </w:pPr>
      <w:r w:rsidRPr="00853C6C">
        <w:rPr>
          <w:rFonts w:ascii="Arial" w:eastAsia="TimesNewRomanPSMT" w:hAnsi="Arial" w:cs="Arial"/>
          <w:bCs/>
          <w:sz w:val="24"/>
          <w:szCs w:val="24"/>
          <w:lang w:val="ru-RU"/>
        </w:rPr>
        <w:t xml:space="preserve">Извођач </w:t>
      </w:r>
      <w:r w:rsidRPr="00853C6C">
        <w:rPr>
          <w:rFonts w:ascii="Arial" w:eastAsia="TimesNewRomanPSMT" w:hAnsi="Arial" w:cs="Arial"/>
          <w:bCs/>
          <w:sz w:val="24"/>
          <w:szCs w:val="24"/>
        </w:rPr>
        <w:t xml:space="preserve"> </w:t>
      </w:r>
      <w:r w:rsidRPr="00853C6C">
        <w:rPr>
          <w:rFonts w:ascii="Arial" w:eastAsia="TimesNewRomanPSMT" w:hAnsi="Arial" w:cs="Arial"/>
          <w:bCs/>
          <w:sz w:val="24"/>
          <w:szCs w:val="24"/>
          <w:lang w:val="ru-RU"/>
        </w:rPr>
        <w:t>радова се обавезује да ће радове из члана 1. овог Уговора, вршити на основу:</w:t>
      </w:r>
    </w:p>
    <w:p w:rsidR="008076C0" w:rsidRPr="00853C6C" w:rsidRDefault="008076C0" w:rsidP="008076C0">
      <w:pPr>
        <w:numPr>
          <w:ilvl w:val="0"/>
          <w:numId w:val="27"/>
        </w:numPr>
        <w:suppressAutoHyphens/>
        <w:spacing w:after="0" w:line="240" w:lineRule="auto"/>
        <w:jc w:val="both"/>
        <w:rPr>
          <w:rFonts w:ascii="Arial" w:hAnsi="Arial" w:cs="Arial"/>
          <w:sz w:val="24"/>
          <w:szCs w:val="24"/>
          <w:lang w:val="sr-Cyrl-RS"/>
        </w:rPr>
      </w:pPr>
      <w:r w:rsidRPr="00853C6C">
        <w:rPr>
          <w:rFonts w:ascii="Arial" w:hAnsi="Arial" w:cs="Arial"/>
          <w:sz w:val="24"/>
          <w:szCs w:val="24"/>
          <w:lang w:val="sr-Cyrl-RS"/>
        </w:rPr>
        <w:t>Пројекта за извођење локални пут Опово - Дебељача – Пројекат саобраћајнице број: ПЗИ-6-2.1.1/17 и</w:t>
      </w:r>
    </w:p>
    <w:p w:rsidR="008076C0" w:rsidRPr="00853C6C" w:rsidRDefault="008076C0" w:rsidP="008076C0">
      <w:pPr>
        <w:numPr>
          <w:ilvl w:val="0"/>
          <w:numId w:val="27"/>
        </w:numPr>
        <w:suppressAutoHyphens/>
        <w:spacing w:after="0" w:line="240" w:lineRule="auto"/>
        <w:jc w:val="both"/>
        <w:rPr>
          <w:rFonts w:ascii="Arial" w:hAnsi="Arial" w:cs="Arial"/>
          <w:sz w:val="24"/>
          <w:szCs w:val="24"/>
          <w:lang w:val="sr-Cyrl-RS"/>
        </w:rPr>
      </w:pPr>
      <w:r w:rsidRPr="00853C6C">
        <w:rPr>
          <w:rFonts w:ascii="Arial" w:hAnsi="Arial" w:cs="Arial"/>
          <w:sz w:val="24"/>
          <w:szCs w:val="24"/>
          <w:lang w:val="sr-Cyrl-RS"/>
        </w:rPr>
        <w:t>Пројекта за извођење локални пут Опово – Дебељача – Пројекат саобраћаја и саобраћајне сигнализације број: ПЗИ-6-8/17.</w:t>
      </w:r>
    </w:p>
    <w:p w:rsidR="008076C0" w:rsidRPr="00853C6C" w:rsidRDefault="008076C0" w:rsidP="008076C0">
      <w:pPr>
        <w:snapToGrid w:val="0"/>
        <w:spacing w:after="0" w:line="240" w:lineRule="auto"/>
        <w:jc w:val="both"/>
        <w:rPr>
          <w:rFonts w:ascii="Arial" w:hAnsi="Arial" w:cs="Arial"/>
          <w:sz w:val="24"/>
          <w:szCs w:val="24"/>
        </w:rPr>
      </w:pPr>
    </w:p>
    <w:p w:rsidR="008076C0" w:rsidRPr="00853C6C" w:rsidRDefault="008076C0" w:rsidP="008076C0">
      <w:pPr>
        <w:snapToGrid w:val="0"/>
        <w:spacing w:after="0" w:line="240" w:lineRule="auto"/>
        <w:jc w:val="center"/>
        <w:rPr>
          <w:rFonts w:ascii="Arial" w:eastAsia="TimesNewRomanPSMT" w:hAnsi="Arial" w:cs="Arial"/>
          <w:bCs/>
          <w:sz w:val="24"/>
          <w:szCs w:val="24"/>
          <w:lang w:val="ru-RU"/>
        </w:rPr>
      </w:pPr>
      <w:r w:rsidRPr="00853C6C">
        <w:rPr>
          <w:rFonts w:ascii="Arial" w:eastAsia="TimesNewRomanPSMT" w:hAnsi="Arial" w:cs="Arial"/>
          <w:bCs/>
          <w:sz w:val="24"/>
          <w:szCs w:val="24"/>
          <w:lang w:val="ru-RU"/>
        </w:rPr>
        <w:t xml:space="preserve">Члан 3. </w:t>
      </w:r>
    </w:p>
    <w:p w:rsidR="008076C0" w:rsidRPr="00853C6C" w:rsidRDefault="008076C0" w:rsidP="008076C0">
      <w:pPr>
        <w:snapToGrid w:val="0"/>
        <w:spacing w:after="0" w:line="240" w:lineRule="auto"/>
        <w:jc w:val="both"/>
        <w:rPr>
          <w:rFonts w:ascii="Arial" w:eastAsia="TimesNewRomanPSMT" w:hAnsi="Arial" w:cs="Arial"/>
          <w:bCs/>
          <w:sz w:val="24"/>
          <w:szCs w:val="24"/>
          <w:lang w:val="ru-RU"/>
        </w:rPr>
      </w:pPr>
      <w:r w:rsidRPr="00853C6C">
        <w:rPr>
          <w:rFonts w:ascii="Arial" w:eastAsia="TimesNewRomanPSMT" w:hAnsi="Arial" w:cs="Arial"/>
          <w:bCs/>
          <w:sz w:val="24"/>
          <w:szCs w:val="24"/>
          <w:lang w:val="ru-RU"/>
        </w:rPr>
        <w:t xml:space="preserve">Извођач радова се обавезује да ће радове из члана 1. овог Уговора, извршити најкасније у року од ____________ радних дана од дана закључења уговора и увођења у посао од стране Надзорног органа (не може бити дужи од </w:t>
      </w:r>
      <w:r w:rsidRPr="00853C6C">
        <w:rPr>
          <w:rFonts w:ascii="Arial" w:eastAsia="TimesNewRomanPSMT" w:hAnsi="Arial" w:cs="Arial"/>
          <w:bCs/>
          <w:sz w:val="24"/>
          <w:szCs w:val="24"/>
          <w:lang w:val="sr-Cyrl-RS"/>
        </w:rPr>
        <w:t>100</w:t>
      </w:r>
      <w:r w:rsidRPr="00853C6C">
        <w:rPr>
          <w:rFonts w:ascii="Arial" w:eastAsia="TimesNewRomanPSMT" w:hAnsi="Arial" w:cs="Arial"/>
          <w:bCs/>
          <w:sz w:val="24"/>
          <w:szCs w:val="24"/>
          <w:lang w:val="ru-RU"/>
        </w:rPr>
        <w:t xml:space="preserve"> радних дана). Надзорни орган може због непредвиђених и оправданих разлога продужити рок извршења радова у складу са правилима струке.</w:t>
      </w:r>
    </w:p>
    <w:p w:rsidR="008076C0" w:rsidRPr="00853C6C" w:rsidRDefault="008076C0" w:rsidP="008076C0">
      <w:pPr>
        <w:snapToGrid w:val="0"/>
        <w:spacing w:after="0" w:line="240" w:lineRule="auto"/>
        <w:rPr>
          <w:rFonts w:ascii="Arial" w:eastAsia="TimesNewRomanPSMT" w:hAnsi="Arial" w:cs="Arial"/>
          <w:bCs/>
          <w:sz w:val="24"/>
          <w:szCs w:val="24"/>
          <w:lang w:val="sr-Cyrl-RS"/>
        </w:rPr>
      </w:pPr>
    </w:p>
    <w:p w:rsidR="008076C0" w:rsidRPr="00853C6C" w:rsidRDefault="00853C6C" w:rsidP="00853C6C">
      <w:pPr>
        <w:widowControl w:val="0"/>
        <w:spacing w:after="0" w:line="240" w:lineRule="auto"/>
        <w:jc w:val="both"/>
        <w:rPr>
          <w:rFonts w:cs="Arial"/>
          <w:bCs/>
          <w:iCs/>
          <w:sz w:val="24"/>
          <w:szCs w:val="24"/>
          <w:lang w:val="sr-Cyrl-CS"/>
        </w:rPr>
      </w:pPr>
      <w:r>
        <w:rPr>
          <w:rFonts w:cs="Arial"/>
          <w:bCs/>
          <w:iCs/>
          <w:sz w:val="24"/>
          <w:szCs w:val="24"/>
          <w:lang w:val="sr-Cyrl-CS"/>
        </w:rPr>
        <w:t>___</w:t>
      </w:r>
      <w:r w:rsidR="008076C0" w:rsidRPr="00853C6C">
        <w:rPr>
          <w:rFonts w:cs="Arial"/>
          <w:bCs/>
          <w:iCs/>
          <w:sz w:val="24"/>
          <w:szCs w:val="24"/>
          <w:lang w:val="sr-Cyrl-CS"/>
        </w:rPr>
        <w:t>________________________________________________________________________</w:t>
      </w:r>
    </w:p>
    <w:p w:rsidR="008076C0" w:rsidRPr="00853C6C" w:rsidRDefault="008076C0" w:rsidP="008076C0">
      <w:pPr>
        <w:widowControl w:val="0"/>
        <w:spacing w:after="0" w:line="240" w:lineRule="auto"/>
        <w:jc w:val="center"/>
        <w:rPr>
          <w:rFonts w:cs="Arial"/>
          <w:b/>
          <w:bCs/>
          <w:iCs/>
          <w:sz w:val="24"/>
          <w:szCs w:val="24"/>
          <w:lang w:val="sr-Cyrl-CS"/>
        </w:rPr>
      </w:pPr>
      <w:r w:rsidRPr="00853C6C">
        <w:rPr>
          <w:rFonts w:cs="Arial"/>
          <w:b/>
          <w:bCs/>
          <w:iCs/>
          <w:sz w:val="24"/>
          <w:szCs w:val="24"/>
          <w:lang w:val="sr-Cyrl-CS"/>
        </w:rPr>
        <w:t xml:space="preserve">Конкурсна документација у отвореном поступку ЈН бр. 404-67/2017  </w:t>
      </w:r>
      <w:r w:rsidRPr="00853C6C">
        <w:rPr>
          <w:rFonts w:cs="Arial"/>
          <w:b/>
          <w:bCs/>
          <w:iCs/>
          <w:sz w:val="24"/>
          <w:szCs w:val="24"/>
          <w:lang w:val="sr-Cyrl-CS"/>
        </w:rPr>
        <w:tab/>
        <w:t>35/58</w:t>
      </w:r>
    </w:p>
    <w:p w:rsidR="008076C0" w:rsidRPr="00853C6C" w:rsidRDefault="008076C0" w:rsidP="008076C0">
      <w:pPr>
        <w:snapToGrid w:val="0"/>
        <w:spacing w:after="0" w:line="240" w:lineRule="auto"/>
        <w:jc w:val="center"/>
        <w:rPr>
          <w:rFonts w:ascii="Arial" w:eastAsia="TimesNewRomanPSMT" w:hAnsi="Arial" w:cs="Arial"/>
          <w:bCs/>
          <w:sz w:val="24"/>
          <w:szCs w:val="24"/>
          <w:lang w:val="ru-RU"/>
        </w:rPr>
      </w:pPr>
      <w:r w:rsidRPr="00853C6C">
        <w:rPr>
          <w:rFonts w:ascii="Arial" w:eastAsia="TimesNewRomanPSMT" w:hAnsi="Arial" w:cs="Arial"/>
          <w:bCs/>
          <w:sz w:val="24"/>
          <w:szCs w:val="24"/>
          <w:lang w:val="ru-RU"/>
        </w:rPr>
        <w:lastRenderedPageBreak/>
        <w:t>Члан 4.</w:t>
      </w:r>
    </w:p>
    <w:p w:rsidR="008076C0" w:rsidRPr="00853C6C" w:rsidRDefault="008076C0" w:rsidP="008076C0">
      <w:pPr>
        <w:snapToGrid w:val="0"/>
        <w:spacing w:after="0" w:line="240" w:lineRule="auto"/>
        <w:jc w:val="both"/>
        <w:rPr>
          <w:rFonts w:ascii="Arial" w:eastAsia="TimesNewRomanPSMT" w:hAnsi="Arial" w:cs="Arial"/>
          <w:bCs/>
          <w:sz w:val="24"/>
          <w:szCs w:val="24"/>
          <w:lang w:val="ru-RU"/>
        </w:rPr>
      </w:pPr>
      <w:r w:rsidRPr="00853C6C">
        <w:rPr>
          <w:rFonts w:ascii="Arial" w:eastAsia="TimesNewRomanPSMT" w:hAnsi="Arial" w:cs="Arial"/>
          <w:bCs/>
          <w:sz w:val="24"/>
          <w:szCs w:val="24"/>
          <w:lang w:val="ru-RU"/>
        </w:rPr>
        <w:t xml:space="preserve">Уговорена цена </w:t>
      </w:r>
      <w:r w:rsidRPr="00853C6C">
        <w:rPr>
          <w:rFonts w:ascii="Arial" w:eastAsia="TimesNewRomanPSMT" w:hAnsi="Arial" w:cs="Arial"/>
          <w:bCs/>
          <w:sz w:val="24"/>
          <w:szCs w:val="24"/>
          <w:lang w:val="sr-Cyrl-RS"/>
        </w:rPr>
        <w:t>р</w:t>
      </w:r>
      <w:r w:rsidRPr="00853C6C">
        <w:rPr>
          <w:rFonts w:ascii="Arial" w:eastAsia="TimesNewRomanPSMT" w:hAnsi="Arial" w:cs="Arial"/>
          <w:bCs/>
          <w:sz w:val="24"/>
          <w:szCs w:val="24"/>
          <w:lang w:val="ru-RU"/>
        </w:rPr>
        <w:t xml:space="preserve">адова  из члана 1. овог Уговора износи  _______________________ динара, без урачунатог ПДВ-а, односно _____________________ динара са урачунатим ПДВ-ом. </w:t>
      </w:r>
    </w:p>
    <w:p w:rsidR="008076C0" w:rsidRPr="00853C6C" w:rsidRDefault="008076C0" w:rsidP="008076C0">
      <w:pPr>
        <w:snapToGrid w:val="0"/>
        <w:spacing w:after="0" w:line="240" w:lineRule="auto"/>
        <w:jc w:val="both"/>
        <w:rPr>
          <w:rFonts w:ascii="Arial" w:eastAsia="TimesNewRomanPSMT" w:hAnsi="Arial" w:cs="Arial"/>
          <w:bCs/>
          <w:sz w:val="24"/>
          <w:szCs w:val="24"/>
          <w:lang w:val="ru-RU"/>
        </w:rPr>
      </w:pPr>
      <w:r w:rsidRPr="00853C6C">
        <w:rPr>
          <w:rFonts w:ascii="Arial" w:eastAsia="TimesNewRomanPSMT" w:hAnsi="Arial" w:cs="Arial"/>
          <w:bCs/>
          <w:sz w:val="24"/>
          <w:szCs w:val="24"/>
          <w:lang w:val="ru-RU"/>
        </w:rPr>
        <w:t>Уговорена цена садржи све трошкове које Извођач радова има у реализацији ове јавне набавке.</w:t>
      </w:r>
    </w:p>
    <w:p w:rsidR="008076C0" w:rsidRPr="00853C6C" w:rsidRDefault="008076C0" w:rsidP="008076C0">
      <w:pPr>
        <w:snapToGrid w:val="0"/>
        <w:spacing w:after="0" w:line="240" w:lineRule="auto"/>
        <w:jc w:val="both"/>
        <w:rPr>
          <w:rFonts w:ascii="Arial" w:eastAsia="TimesNewRomanPSMT" w:hAnsi="Arial" w:cs="Arial"/>
          <w:bCs/>
          <w:sz w:val="24"/>
          <w:szCs w:val="24"/>
          <w:lang w:val="ru-RU"/>
        </w:rPr>
      </w:pPr>
      <w:r w:rsidRPr="00853C6C">
        <w:rPr>
          <w:rFonts w:ascii="Arial" w:eastAsia="TimesNewRomanPSMT" w:hAnsi="Arial" w:cs="Arial"/>
          <w:bCs/>
          <w:sz w:val="24"/>
          <w:szCs w:val="24"/>
          <w:lang w:val="ru-RU"/>
        </w:rPr>
        <w:t>Цена дата у понуди Извођача радова, која је са саставни део овог Уговора је фиксна и не може се мењати током трајања уговора.</w:t>
      </w:r>
    </w:p>
    <w:p w:rsidR="008076C0" w:rsidRPr="00853C6C" w:rsidRDefault="008076C0" w:rsidP="008076C0">
      <w:pPr>
        <w:snapToGrid w:val="0"/>
        <w:spacing w:after="0" w:line="240" w:lineRule="auto"/>
        <w:jc w:val="both"/>
        <w:rPr>
          <w:rFonts w:ascii="Arial" w:eastAsia="TimesNewRomanPSMT" w:hAnsi="Arial" w:cs="Arial"/>
          <w:bCs/>
          <w:sz w:val="24"/>
          <w:szCs w:val="24"/>
          <w:lang w:val="ru-RU"/>
        </w:rPr>
      </w:pPr>
    </w:p>
    <w:p w:rsidR="008076C0" w:rsidRPr="00853C6C" w:rsidRDefault="008076C0" w:rsidP="008076C0">
      <w:pPr>
        <w:snapToGrid w:val="0"/>
        <w:spacing w:after="0" w:line="240" w:lineRule="auto"/>
        <w:jc w:val="center"/>
        <w:rPr>
          <w:rFonts w:ascii="Arial" w:eastAsia="TimesNewRomanPSMT" w:hAnsi="Arial" w:cs="Arial"/>
          <w:bCs/>
          <w:sz w:val="24"/>
          <w:szCs w:val="24"/>
          <w:lang w:val="ru-RU"/>
        </w:rPr>
      </w:pPr>
      <w:r w:rsidRPr="00853C6C">
        <w:rPr>
          <w:rFonts w:ascii="Arial" w:eastAsia="TimesNewRomanPSMT" w:hAnsi="Arial" w:cs="Arial"/>
          <w:bCs/>
          <w:sz w:val="24"/>
          <w:szCs w:val="24"/>
          <w:lang w:val="ru-RU"/>
        </w:rPr>
        <w:t>Члан 5.</w:t>
      </w:r>
    </w:p>
    <w:p w:rsidR="008076C0" w:rsidRPr="00853C6C" w:rsidRDefault="008076C0" w:rsidP="008076C0">
      <w:pPr>
        <w:snapToGrid w:val="0"/>
        <w:spacing w:after="0" w:line="240" w:lineRule="auto"/>
        <w:jc w:val="both"/>
        <w:rPr>
          <w:rFonts w:ascii="Arial" w:eastAsia="TimesNewRomanPSMT" w:hAnsi="Arial" w:cs="Arial"/>
          <w:bCs/>
          <w:sz w:val="24"/>
          <w:szCs w:val="24"/>
          <w:lang w:val="ru-RU"/>
        </w:rPr>
      </w:pPr>
      <w:r w:rsidRPr="00853C6C">
        <w:rPr>
          <w:rFonts w:ascii="Arial" w:hAnsi="Arial" w:cs="Arial"/>
          <w:sz w:val="24"/>
          <w:szCs w:val="24"/>
          <w:lang w:val="ru-RU"/>
        </w:rPr>
        <w:t xml:space="preserve">Плаћање се врши на рачун Извођача радова бр. ____________________ код банке </w:t>
      </w:r>
      <w:r w:rsidRPr="00853C6C">
        <w:rPr>
          <w:rFonts w:ascii="Arial" w:hAnsi="Arial" w:cs="Arial"/>
          <w:iCs/>
          <w:sz w:val="24"/>
          <w:szCs w:val="24"/>
          <w:lang w:val="sr-Cyrl-RS"/>
        </w:rPr>
        <w:t>__________________</w:t>
      </w:r>
      <w:r w:rsidRPr="00853C6C">
        <w:rPr>
          <w:rFonts w:ascii="Arial" w:hAnsi="Arial" w:cs="Arial"/>
          <w:sz w:val="24"/>
          <w:szCs w:val="24"/>
          <w:lang w:val="ru-RU"/>
        </w:rPr>
        <w:t xml:space="preserve"> у року од 45 дана од дана испостављања привремених и окончане ситуације оверене од стране надзорног органа. </w:t>
      </w:r>
    </w:p>
    <w:p w:rsidR="008076C0" w:rsidRPr="00853C6C" w:rsidRDefault="008076C0" w:rsidP="008076C0">
      <w:pPr>
        <w:snapToGrid w:val="0"/>
        <w:spacing w:after="0" w:line="240" w:lineRule="auto"/>
        <w:jc w:val="both"/>
        <w:rPr>
          <w:rFonts w:ascii="Arial" w:eastAsia="TimesNewRomanPSMT" w:hAnsi="Arial" w:cs="Arial"/>
          <w:bCs/>
          <w:sz w:val="24"/>
          <w:szCs w:val="24"/>
          <w:lang w:val="ru-RU"/>
        </w:rPr>
      </w:pPr>
    </w:p>
    <w:p w:rsidR="008076C0" w:rsidRPr="00853C6C" w:rsidRDefault="008076C0" w:rsidP="008076C0">
      <w:pPr>
        <w:snapToGrid w:val="0"/>
        <w:spacing w:after="0" w:line="240" w:lineRule="auto"/>
        <w:jc w:val="center"/>
        <w:rPr>
          <w:rFonts w:ascii="Arial" w:eastAsia="TimesNewRomanPSMT" w:hAnsi="Arial" w:cs="Arial"/>
          <w:bCs/>
          <w:sz w:val="24"/>
          <w:szCs w:val="24"/>
        </w:rPr>
      </w:pPr>
      <w:r w:rsidRPr="00853C6C">
        <w:rPr>
          <w:rFonts w:ascii="Arial" w:eastAsia="TimesNewRomanPSMT" w:hAnsi="Arial" w:cs="Arial"/>
          <w:bCs/>
          <w:sz w:val="24"/>
          <w:szCs w:val="24"/>
          <w:lang w:val="ru-RU"/>
        </w:rPr>
        <w:t>Члан 6.</w:t>
      </w:r>
    </w:p>
    <w:p w:rsidR="008076C0" w:rsidRPr="00853C6C" w:rsidRDefault="008076C0" w:rsidP="008076C0">
      <w:pPr>
        <w:snapToGrid w:val="0"/>
        <w:spacing w:after="0" w:line="240" w:lineRule="auto"/>
        <w:jc w:val="both"/>
        <w:rPr>
          <w:rFonts w:ascii="Arial" w:eastAsia="TimesNewRomanPSMT" w:hAnsi="Arial" w:cs="Arial"/>
          <w:bCs/>
          <w:sz w:val="24"/>
          <w:szCs w:val="24"/>
          <w:lang w:val="sr-Cyrl-RS"/>
        </w:rPr>
      </w:pPr>
      <w:r w:rsidRPr="00853C6C">
        <w:rPr>
          <w:rFonts w:ascii="Arial" w:eastAsia="TimesNewRomanPSMT" w:hAnsi="Arial" w:cs="Arial"/>
          <w:bCs/>
          <w:sz w:val="24"/>
          <w:szCs w:val="24"/>
          <w:lang w:val="sr-Cyrl-RS"/>
        </w:rPr>
        <w:t>Уговорне стране су сагласне да се плаћање по овом уговору изврши на следећи начин:</w:t>
      </w:r>
    </w:p>
    <w:p w:rsidR="008076C0" w:rsidRPr="00853C6C" w:rsidRDefault="00853C6C" w:rsidP="008076C0">
      <w:pPr>
        <w:numPr>
          <w:ilvl w:val="0"/>
          <w:numId w:val="27"/>
        </w:numPr>
        <w:suppressAutoHyphens/>
        <w:snapToGrid w:val="0"/>
        <w:spacing w:after="0" w:line="240" w:lineRule="auto"/>
        <w:jc w:val="both"/>
        <w:rPr>
          <w:rFonts w:ascii="Arial" w:eastAsia="TimesNewRomanPSMT" w:hAnsi="Arial" w:cs="Arial"/>
          <w:bCs/>
          <w:sz w:val="24"/>
          <w:szCs w:val="24"/>
          <w:lang w:val="sr-Cyrl-RS"/>
        </w:rPr>
      </w:pPr>
      <w:r w:rsidRPr="00853C6C">
        <w:rPr>
          <w:rFonts w:ascii="Arial" w:eastAsia="TimesNewRomanPSMT" w:hAnsi="Arial" w:cs="Arial"/>
          <w:bCs/>
          <w:sz w:val="24"/>
          <w:szCs w:val="24"/>
          <w:lang w:val="sr-Cyrl-RS"/>
        </w:rPr>
        <w:t>___</w:t>
      </w:r>
      <w:r w:rsidR="008076C0" w:rsidRPr="00853C6C">
        <w:rPr>
          <w:rFonts w:ascii="Arial" w:eastAsia="TimesNewRomanPSMT" w:hAnsi="Arial" w:cs="Arial"/>
          <w:bCs/>
          <w:sz w:val="24"/>
          <w:szCs w:val="24"/>
          <w:lang w:val="sr-Cyrl-RS"/>
        </w:rPr>
        <w:t xml:space="preserve">% аванс </w:t>
      </w:r>
      <w:r w:rsidRPr="00853C6C">
        <w:rPr>
          <w:rFonts w:ascii="Arial" w:eastAsia="TimesNewRomanPSMT" w:hAnsi="Arial" w:cs="Arial"/>
          <w:bCs/>
          <w:sz w:val="24"/>
          <w:szCs w:val="24"/>
          <w:lang w:val="sr-Cyrl-RS"/>
        </w:rPr>
        <w:t xml:space="preserve">(максимум 50%) </w:t>
      </w:r>
      <w:r w:rsidR="008076C0" w:rsidRPr="00853C6C">
        <w:rPr>
          <w:rFonts w:ascii="Arial" w:eastAsia="TimesNewRomanPSMT" w:hAnsi="Arial" w:cs="Arial"/>
          <w:bCs/>
          <w:sz w:val="24"/>
          <w:szCs w:val="24"/>
          <w:lang w:val="sr-Cyrl-RS"/>
        </w:rPr>
        <w:t>до 45 (четрдесетпет) дана од дана потписивања уговора а након што понуђач преда наручиоцу:</w:t>
      </w:r>
    </w:p>
    <w:p w:rsidR="008076C0" w:rsidRPr="00853C6C" w:rsidRDefault="008076C0" w:rsidP="008076C0">
      <w:pPr>
        <w:snapToGrid w:val="0"/>
        <w:spacing w:after="0" w:line="240" w:lineRule="auto"/>
        <w:ind w:left="720"/>
        <w:jc w:val="both"/>
        <w:rPr>
          <w:rFonts w:ascii="Arial" w:eastAsia="TimesNewRomanPSMT" w:hAnsi="Arial" w:cs="Arial"/>
          <w:bCs/>
          <w:sz w:val="24"/>
          <w:szCs w:val="24"/>
          <w:lang w:val="sr-Cyrl-RS"/>
        </w:rPr>
      </w:pPr>
      <w:r w:rsidRPr="00853C6C">
        <w:rPr>
          <w:rFonts w:ascii="Arial" w:eastAsia="TimesNewRomanPSMT" w:hAnsi="Arial" w:cs="Arial"/>
          <w:bCs/>
          <w:sz w:val="24"/>
          <w:szCs w:val="24"/>
          <w:lang w:val="sr-Cyrl-RS"/>
        </w:rPr>
        <w:t>а) банкарску гаранцију за повраћај авансног плаћања</w:t>
      </w:r>
      <w:r w:rsidR="00853C6C" w:rsidRPr="00853C6C">
        <w:rPr>
          <w:rFonts w:ascii="Arial" w:eastAsia="TimesNewRomanPSMT" w:hAnsi="Arial" w:cs="Arial"/>
          <w:bCs/>
          <w:sz w:val="24"/>
          <w:szCs w:val="24"/>
          <w:lang w:val="sr-Cyrl-RS"/>
        </w:rPr>
        <w:t>, уколико понуђач захтева аванс</w:t>
      </w:r>
      <w:r w:rsidRPr="00853C6C">
        <w:rPr>
          <w:rFonts w:ascii="Arial" w:eastAsia="TimesNewRomanPSMT" w:hAnsi="Arial" w:cs="Arial"/>
          <w:bCs/>
          <w:sz w:val="24"/>
          <w:szCs w:val="24"/>
          <w:lang w:val="sr-Cyrl-RS"/>
        </w:rPr>
        <w:t>;</w:t>
      </w:r>
    </w:p>
    <w:p w:rsidR="008076C0" w:rsidRPr="00853C6C" w:rsidRDefault="008076C0" w:rsidP="008076C0">
      <w:pPr>
        <w:snapToGrid w:val="0"/>
        <w:spacing w:after="0" w:line="240" w:lineRule="auto"/>
        <w:ind w:left="720"/>
        <w:jc w:val="both"/>
        <w:rPr>
          <w:rFonts w:ascii="Arial" w:eastAsia="TimesNewRomanPSMT" w:hAnsi="Arial" w:cs="Arial"/>
          <w:bCs/>
          <w:sz w:val="24"/>
          <w:szCs w:val="24"/>
          <w:lang w:val="sr-Cyrl-RS"/>
        </w:rPr>
      </w:pPr>
      <w:r w:rsidRPr="00853C6C">
        <w:rPr>
          <w:rFonts w:ascii="Arial" w:eastAsia="TimesNewRomanPSMT" w:hAnsi="Arial" w:cs="Arial"/>
          <w:bCs/>
          <w:sz w:val="24"/>
          <w:szCs w:val="24"/>
          <w:lang w:val="sr-Cyrl-RS"/>
        </w:rPr>
        <w:t>б) банкарску гаранцију за добро извршење посла;</w:t>
      </w:r>
    </w:p>
    <w:p w:rsidR="008076C0" w:rsidRPr="00853C6C" w:rsidRDefault="008076C0" w:rsidP="008076C0">
      <w:pPr>
        <w:snapToGrid w:val="0"/>
        <w:spacing w:after="0" w:line="240" w:lineRule="auto"/>
        <w:ind w:left="720"/>
        <w:jc w:val="both"/>
        <w:rPr>
          <w:rFonts w:ascii="Arial" w:eastAsia="TimesNewRomanPSMT" w:hAnsi="Arial" w:cs="Arial"/>
          <w:bCs/>
          <w:sz w:val="24"/>
          <w:szCs w:val="24"/>
          <w:lang w:val="sr-Cyrl-RS"/>
        </w:rPr>
      </w:pPr>
      <w:r w:rsidRPr="00853C6C">
        <w:rPr>
          <w:rFonts w:ascii="Arial" w:eastAsia="TimesNewRomanPSMT" w:hAnsi="Arial" w:cs="Arial"/>
          <w:bCs/>
          <w:sz w:val="24"/>
          <w:szCs w:val="24"/>
          <w:lang w:val="sr-Cyrl-RS"/>
        </w:rPr>
        <w:t>в) полису осигурања тако што ће износ сваке привремене ситуације умањити сразмерно проценту примљеног аванса до коначног урачунавања уплаћеног аванса.</w:t>
      </w:r>
    </w:p>
    <w:p w:rsidR="008076C0" w:rsidRPr="00853C6C" w:rsidRDefault="009C1998" w:rsidP="008076C0">
      <w:pPr>
        <w:numPr>
          <w:ilvl w:val="0"/>
          <w:numId w:val="27"/>
        </w:numPr>
        <w:suppressAutoHyphens/>
        <w:snapToGrid w:val="0"/>
        <w:spacing w:after="0" w:line="240" w:lineRule="auto"/>
        <w:jc w:val="both"/>
        <w:rPr>
          <w:rFonts w:ascii="Arial" w:eastAsia="TimesNewRomanPSMT" w:hAnsi="Arial" w:cs="Arial"/>
          <w:bCs/>
          <w:sz w:val="24"/>
          <w:szCs w:val="24"/>
          <w:lang w:val="sr-Cyrl-RS"/>
        </w:rPr>
      </w:pPr>
      <w:r>
        <w:rPr>
          <w:rFonts w:ascii="Arial" w:eastAsia="TimesNewRomanPSMT" w:hAnsi="Arial" w:cs="Arial"/>
          <w:bCs/>
          <w:sz w:val="24"/>
          <w:szCs w:val="24"/>
          <w:lang w:val="sr-Cyrl-RS"/>
        </w:rPr>
        <w:t>преостали износ</w:t>
      </w:r>
      <w:r w:rsidR="008076C0" w:rsidRPr="00853C6C">
        <w:rPr>
          <w:rFonts w:ascii="Arial" w:eastAsia="TimesNewRomanPSMT" w:hAnsi="Arial" w:cs="Arial"/>
          <w:bCs/>
          <w:sz w:val="24"/>
          <w:szCs w:val="24"/>
          <w:lang w:val="sr-Cyrl-RS"/>
        </w:rPr>
        <w:t xml:space="preserve"> вредности уговора у року до 45 (четрдесетпет) дана од дана испостављања привремених ситуација и окончане ситуације сачињене на основу оверене грађевинске књиге изведених радова и јединичних цена из усвојене понуде са предмерима и предрачунима радова из члана 1. овог уговора, оверених од стране стручног надзора уз важећу банкарску гаранцију за добро извршење посла и полису осигурања. Вредност окончане ситуације не може бити мања од 10% од вредности уговора без ПДВ-а.</w:t>
      </w:r>
    </w:p>
    <w:p w:rsidR="008076C0" w:rsidRPr="00853C6C" w:rsidRDefault="008076C0" w:rsidP="008076C0">
      <w:pPr>
        <w:snapToGrid w:val="0"/>
        <w:spacing w:after="0" w:line="240" w:lineRule="auto"/>
        <w:jc w:val="both"/>
        <w:rPr>
          <w:rFonts w:ascii="Arial" w:eastAsia="TimesNewRomanPSMT" w:hAnsi="Arial" w:cs="Arial"/>
          <w:bCs/>
          <w:sz w:val="24"/>
          <w:szCs w:val="24"/>
          <w:lang w:val="sr-Cyrl-RS"/>
        </w:rPr>
      </w:pPr>
    </w:p>
    <w:p w:rsidR="008076C0" w:rsidRPr="00853C6C" w:rsidRDefault="008076C0" w:rsidP="008076C0">
      <w:pPr>
        <w:snapToGrid w:val="0"/>
        <w:spacing w:after="0" w:line="240" w:lineRule="auto"/>
        <w:jc w:val="center"/>
        <w:rPr>
          <w:rFonts w:ascii="Arial" w:eastAsia="TimesNewRomanPSMT" w:hAnsi="Arial" w:cs="Arial"/>
          <w:bCs/>
          <w:iCs/>
          <w:sz w:val="24"/>
          <w:szCs w:val="24"/>
          <w:lang w:val="sr-Cyrl-RS"/>
        </w:rPr>
      </w:pPr>
      <w:r w:rsidRPr="00853C6C">
        <w:rPr>
          <w:rFonts w:ascii="Arial" w:eastAsia="TimesNewRomanPSMT" w:hAnsi="Arial" w:cs="Arial"/>
          <w:bCs/>
          <w:sz w:val="24"/>
          <w:szCs w:val="24"/>
          <w:lang w:val="ru-RU"/>
        </w:rPr>
        <w:t>Члан 7.</w:t>
      </w:r>
    </w:p>
    <w:p w:rsidR="008076C0" w:rsidRPr="00853C6C" w:rsidRDefault="008076C0" w:rsidP="008076C0">
      <w:pPr>
        <w:tabs>
          <w:tab w:val="left" w:pos="1080"/>
        </w:tabs>
        <w:spacing w:after="0" w:line="240" w:lineRule="auto"/>
        <w:jc w:val="both"/>
        <w:rPr>
          <w:rFonts w:ascii="Arial" w:eastAsia="TimesNewRomanPSMT" w:hAnsi="Arial" w:cs="Arial"/>
          <w:bCs/>
          <w:iCs/>
          <w:sz w:val="24"/>
          <w:szCs w:val="24"/>
          <w:lang w:val="sr-Cyrl-RS"/>
        </w:rPr>
      </w:pPr>
      <w:r w:rsidRPr="00853C6C">
        <w:rPr>
          <w:rFonts w:ascii="Arial" w:eastAsia="TimesNewRomanPSMT" w:hAnsi="Arial" w:cs="Arial"/>
          <w:bCs/>
          <w:iCs/>
          <w:sz w:val="24"/>
          <w:szCs w:val="24"/>
          <w:lang w:val="sr-Cyrl-RS"/>
        </w:rPr>
        <w:t xml:space="preserve">Извођач радова је обавезан да </w:t>
      </w:r>
      <w:r w:rsidR="00853C6C" w:rsidRPr="00853C6C">
        <w:rPr>
          <w:rFonts w:ascii="Arial" w:eastAsia="TimesNewRomanPSMT" w:hAnsi="Arial" w:cs="Arial"/>
          <w:bCs/>
          <w:iCs/>
          <w:sz w:val="24"/>
          <w:szCs w:val="24"/>
          <w:lang w:val="sr-Cyrl-RS"/>
        </w:rPr>
        <w:t xml:space="preserve">у току од најкасније 10 дана од дана </w:t>
      </w:r>
      <w:r w:rsidRPr="00853C6C">
        <w:rPr>
          <w:rFonts w:ascii="Arial" w:eastAsia="TimesNewRomanPSMT" w:hAnsi="Arial" w:cs="Arial"/>
          <w:bCs/>
          <w:iCs/>
          <w:sz w:val="24"/>
          <w:szCs w:val="24"/>
          <w:lang w:val="sr-Cyrl-RS"/>
        </w:rPr>
        <w:t>потписивања уговора достави:</w:t>
      </w:r>
    </w:p>
    <w:p w:rsidR="008076C0" w:rsidRPr="00853C6C" w:rsidRDefault="008076C0" w:rsidP="008076C0">
      <w:pPr>
        <w:tabs>
          <w:tab w:val="left" w:pos="1080"/>
        </w:tabs>
        <w:spacing w:after="0" w:line="240" w:lineRule="auto"/>
        <w:jc w:val="both"/>
        <w:rPr>
          <w:rFonts w:ascii="Arial" w:eastAsia="TimesNewRomanPSMT" w:hAnsi="Arial" w:cs="Arial"/>
          <w:bCs/>
          <w:iCs/>
          <w:sz w:val="24"/>
          <w:szCs w:val="24"/>
          <w:lang w:val="sr-Cyrl-RS"/>
        </w:rPr>
      </w:pPr>
      <w:r w:rsidRPr="00853C6C">
        <w:rPr>
          <w:rFonts w:ascii="Arial" w:eastAsia="TimesNewRomanPSMT" w:hAnsi="Arial" w:cs="Arial"/>
          <w:bCs/>
          <w:iCs/>
          <w:sz w:val="24"/>
          <w:szCs w:val="24"/>
          <w:lang w:val="sr-Cyrl-RS"/>
        </w:rPr>
        <w:t xml:space="preserve">1. </w:t>
      </w:r>
      <w:r w:rsidR="00853C6C" w:rsidRPr="00853C6C">
        <w:rPr>
          <w:rFonts w:ascii="Arial" w:eastAsia="TimesNewRomanPSMT" w:hAnsi="Arial" w:cs="Arial"/>
          <w:bCs/>
          <w:iCs/>
          <w:sz w:val="24"/>
          <w:szCs w:val="24"/>
          <w:lang w:val="sr-Cyrl-RS"/>
        </w:rPr>
        <w:t>Уколико понуђач захтева аванс, н</w:t>
      </w:r>
      <w:r w:rsidRPr="00853C6C">
        <w:rPr>
          <w:rFonts w:ascii="Arial" w:eastAsia="TimesNewRomanPSMT" w:hAnsi="Arial" w:cs="Arial"/>
          <w:bCs/>
          <w:iCs/>
          <w:sz w:val="24"/>
          <w:szCs w:val="24"/>
          <w:lang w:val="sr-Cyrl-RS"/>
        </w:rPr>
        <w:t xml:space="preserve">еопозиву и безусловну банкарску гаранцију за повраћај аванса у </w:t>
      </w:r>
      <w:r w:rsidR="00853C6C" w:rsidRPr="00853C6C">
        <w:rPr>
          <w:rFonts w:ascii="Arial" w:eastAsia="TimesNewRomanPSMT" w:hAnsi="Arial" w:cs="Arial"/>
          <w:bCs/>
          <w:iCs/>
          <w:sz w:val="24"/>
          <w:szCs w:val="24"/>
          <w:lang w:val="sr-Cyrl-RS"/>
        </w:rPr>
        <w:t xml:space="preserve">траженом проценту </w:t>
      </w:r>
      <w:r w:rsidRPr="00853C6C">
        <w:rPr>
          <w:rFonts w:ascii="Arial" w:eastAsia="TimesNewRomanPSMT" w:hAnsi="Arial" w:cs="Arial"/>
          <w:bCs/>
          <w:iCs/>
          <w:sz w:val="24"/>
          <w:szCs w:val="24"/>
          <w:lang w:val="sr-Cyrl-RS"/>
        </w:rPr>
        <w:t>уговорене цене са ПДВ-ом, плативу на први позив, без приговора, са роком важности најмање 30 дана дуже од уговореног рока за извршење радова.</w:t>
      </w:r>
    </w:p>
    <w:p w:rsidR="008076C0" w:rsidRPr="00853C6C" w:rsidRDefault="008076C0" w:rsidP="008076C0">
      <w:pPr>
        <w:tabs>
          <w:tab w:val="left" w:pos="1080"/>
        </w:tabs>
        <w:spacing w:after="0" w:line="240" w:lineRule="auto"/>
        <w:jc w:val="both"/>
        <w:rPr>
          <w:rFonts w:ascii="Arial" w:eastAsia="TimesNewRomanPSMT" w:hAnsi="Arial" w:cs="Arial"/>
          <w:bCs/>
          <w:iCs/>
          <w:sz w:val="24"/>
          <w:szCs w:val="24"/>
          <w:lang w:val="sr-Cyrl-CS"/>
        </w:rPr>
      </w:pPr>
      <w:r w:rsidRPr="00853C6C">
        <w:rPr>
          <w:rFonts w:ascii="Arial" w:eastAsia="TimesNewRomanPSMT" w:hAnsi="Arial" w:cs="Arial"/>
          <w:bCs/>
          <w:iCs/>
          <w:sz w:val="24"/>
          <w:szCs w:val="24"/>
          <w:lang w:val="sr-Cyrl-RS"/>
        </w:rPr>
        <w:t>2</w:t>
      </w:r>
      <w:r w:rsidRPr="00853C6C">
        <w:rPr>
          <w:rFonts w:ascii="Arial" w:eastAsia="TimesNewRomanPSMT" w:hAnsi="Arial" w:cs="Arial"/>
          <w:bCs/>
          <w:iCs/>
          <w:sz w:val="24"/>
          <w:szCs w:val="24"/>
        </w:rPr>
        <w:t xml:space="preserve">. </w:t>
      </w:r>
      <w:r w:rsidRPr="00853C6C">
        <w:rPr>
          <w:rFonts w:ascii="Arial" w:eastAsia="TimesNewRomanPSMT" w:hAnsi="Arial" w:cs="Arial"/>
          <w:bCs/>
          <w:iCs/>
          <w:sz w:val="24"/>
          <w:szCs w:val="24"/>
          <w:lang w:val="sr-Cyrl-RS"/>
        </w:rPr>
        <w:t xml:space="preserve"> Н</w:t>
      </w:r>
      <w:r w:rsidRPr="00853C6C">
        <w:rPr>
          <w:rFonts w:ascii="Arial" w:eastAsia="TimesNewRomanPSMT" w:hAnsi="Arial" w:cs="Arial"/>
          <w:bCs/>
          <w:iCs/>
          <w:sz w:val="24"/>
          <w:szCs w:val="24"/>
        </w:rPr>
        <w:t xml:space="preserve">еопозиву и безусловну банкарску гаранцију за добро извршење посла, са обавезом банке, у висини од </w:t>
      </w:r>
      <w:r w:rsidRPr="00853C6C">
        <w:rPr>
          <w:rFonts w:ascii="Arial" w:eastAsia="TimesNewRomanPSMT" w:hAnsi="Arial" w:cs="Arial"/>
          <w:bCs/>
          <w:iCs/>
          <w:sz w:val="24"/>
          <w:szCs w:val="24"/>
          <w:lang w:val="sr-Cyrl-RS"/>
        </w:rPr>
        <w:t>10</w:t>
      </w:r>
      <w:r w:rsidRPr="00853C6C">
        <w:rPr>
          <w:rFonts w:ascii="Arial" w:eastAsia="TimesNewRomanPSMT" w:hAnsi="Arial" w:cs="Arial"/>
          <w:bCs/>
          <w:iCs/>
          <w:sz w:val="24"/>
          <w:szCs w:val="24"/>
        </w:rPr>
        <w:t xml:space="preserve">% од укупне уговорене цене, </w:t>
      </w:r>
      <w:r w:rsidRPr="00853C6C">
        <w:rPr>
          <w:rFonts w:ascii="Arial" w:eastAsia="TimesNewRomanPSMT" w:hAnsi="Arial" w:cs="Arial"/>
          <w:bCs/>
          <w:iCs/>
          <w:sz w:val="24"/>
          <w:szCs w:val="24"/>
          <w:lang w:val="sr-Cyrl-RS"/>
        </w:rPr>
        <w:t>без</w:t>
      </w:r>
      <w:r w:rsidRPr="00853C6C">
        <w:rPr>
          <w:rFonts w:ascii="Arial" w:eastAsia="TimesNewRomanPSMT" w:hAnsi="Arial" w:cs="Arial"/>
          <w:bCs/>
          <w:iCs/>
          <w:sz w:val="24"/>
          <w:szCs w:val="24"/>
        </w:rPr>
        <w:t xml:space="preserve"> ПДВ</w:t>
      </w:r>
      <w:r w:rsidRPr="00853C6C">
        <w:rPr>
          <w:rFonts w:ascii="Arial" w:eastAsia="TimesNewRomanPSMT" w:hAnsi="Arial" w:cs="Arial"/>
          <w:bCs/>
          <w:iCs/>
          <w:sz w:val="24"/>
          <w:szCs w:val="24"/>
          <w:lang w:val="sr-Cyrl-CS"/>
        </w:rPr>
        <w:t>-</w:t>
      </w:r>
      <w:r w:rsidRPr="00853C6C">
        <w:rPr>
          <w:rFonts w:ascii="Arial" w:eastAsia="TimesNewRomanPSMT" w:hAnsi="Arial" w:cs="Arial"/>
          <w:bCs/>
          <w:iCs/>
          <w:sz w:val="24"/>
          <w:szCs w:val="24"/>
          <w:lang w:val="sr-Cyrl-RS"/>
        </w:rPr>
        <w:t>а</w:t>
      </w:r>
      <w:r w:rsidRPr="00853C6C">
        <w:rPr>
          <w:rFonts w:ascii="Arial" w:eastAsia="TimesNewRomanPSMT" w:hAnsi="Arial" w:cs="Arial"/>
          <w:bCs/>
          <w:iCs/>
          <w:sz w:val="24"/>
          <w:szCs w:val="24"/>
        </w:rPr>
        <w:t>, плативу на</w:t>
      </w:r>
      <w:r w:rsidRPr="00853C6C">
        <w:rPr>
          <w:rFonts w:ascii="Arial" w:hAnsi="Arial" w:cs="Arial"/>
          <w:sz w:val="24"/>
          <w:szCs w:val="24"/>
        </w:rPr>
        <w:t xml:space="preserve"> </w:t>
      </w:r>
      <w:r w:rsidRPr="00853C6C">
        <w:rPr>
          <w:rFonts w:ascii="Arial" w:eastAsia="TimesNewRomanPSMT" w:hAnsi="Arial" w:cs="Arial"/>
          <w:bCs/>
          <w:iCs/>
          <w:sz w:val="24"/>
          <w:szCs w:val="24"/>
        </w:rPr>
        <w:t xml:space="preserve">први позив, без приговора, са роком важности </w:t>
      </w:r>
      <w:r w:rsidRPr="00853C6C">
        <w:rPr>
          <w:rFonts w:ascii="Arial" w:eastAsia="TimesNewRomanPSMT" w:hAnsi="Arial" w:cs="Arial"/>
          <w:bCs/>
          <w:iCs/>
          <w:sz w:val="24"/>
          <w:szCs w:val="24"/>
          <w:lang w:val="sr-Cyrl-RS"/>
        </w:rPr>
        <w:t>30</w:t>
      </w:r>
      <w:r w:rsidRPr="00853C6C">
        <w:rPr>
          <w:rFonts w:ascii="Arial" w:eastAsia="TimesNewRomanPSMT" w:hAnsi="Arial" w:cs="Arial"/>
          <w:bCs/>
          <w:iCs/>
          <w:sz w:val="24"/>
          <w:szCs w:val="24"/>
        </w:rPr>
        <w:t xml:space="preserve"> дана дуже од дана истека рока за коначно извршење посла. Ако се за време трајања уговора промене рокови за извршење уговорне обавезе, важност банкарске гаранције за добро извршење посла мора да се продужи. </w:t>
      </w:r>
      <w:r w:rsidRPr="00853C6C">
        <w:rPr>
          <w:rFonts w:ascii="Arial" w:hAnsi="Arial" w:cs="Arial"/>
          <w:iCs/>
          <w:sz w:val="24"/>
          <w:szCs w:val="24"/>
        </w:rPr>
        <w:t>Наручилац ће уновчити банкарску гаранцију за добро извршење посла у случају да понуђач не буде извршавао своје уговорне обавезе у роковима и на начин предвиђен уговором.</w:t>
      </w:r>
      <w:r w:rsidRPr="00853C6C">
        <w:rPr>
          <w:rFonts w:ascii="Arial" w:eastAsia="TimesNewRomanPSMT" w:hAnsi="Arial" w:cs="Arial"/>
          <w:bCs/>
          <w:iCs/>
          <w:sz w:val="24"/>
          <w:szCs w:val="24"/>
          <w:lang w:val="sr-Cyrl-CS"/>
        </w:rPr>
        <w:t xml:space="preserve"> </w:t>
      </w:r>
    </w:p>
    <w:p w:rsidR="008076C0" w:rsidRPr="00853C6C" w:rsidRDefault="008076C0" w:rsidP="008076C0">
      <w:pPr>
        <w:tabs>
          <w:tab w:val="left" w:pos="1080"/>
        </w:tabs>
        <w:spacing w:after="0" w:line="240" w:lineRule="auto"/>
        <w:jc w:val="both"/>
        <w:rPr>
          <w:rFonts w:ascii="Arial" w:eastAsia="TimesNewRomanPSMT" w:hAnsi="Arial" w:cs="Arial"/>
          <w:bCs/>
          <w:iCs/>
          <w:sz w:val="24"/>
          <w:szCs w:val="24"/>
          <w:lang w:val="sr-Cyrl-CS"/>
        </w:rPr>
      </w:pPr>
      <w:r w:rsidRPr="00853C6C">
        <w:rPr>
          <w:rFonts w:ascii="Arial" w:eastAsia="TimesNewRomanPSMT" w:hAnsi="Arial" w:cs="Arial"/>
          <w:bCs/>
          <w:iCs/>
          <w:sz w:val="24"/>
          <w:szCs w:val="24"/>
          <w:lang w:val="sr-Cyrl-CS"/>
        </w:rPr>
        <w:t>Поднета банкарска гаранција не може да садржи додатне услове за исплату, краће рокове, мањи износ или промењену месну надлежност за решавање спорова.</w:t>
      </w:r>
    </w:p>
    <w:p w:rsidR="00853C6C" w:rsidRPr="00853C6C" w:rsidRDefault="00853C6C" w:rsidP="00853C6C">
      <w:pPr>
        <w:widowControl w:val="0"/>
        <w:spacing w:after="0" w:line="240" w:lineRule="auto"/>
        <w:jc w:val="both"/>
        <w:rPr>
          <w:rFonts w:cs="Arial"/>
          <w:bCs/>
          <w:iCs/>
          <w:sz w:val="24"/>
          <w:szCs w:val="24"/>
          <w:lang w:val="sr-Cyrl-CS"/>
        </w:rPr>
      </w:pPr>
      <w:r>
        <w:rPr>
          <w:rFonts w:cs="Arial"/>
          <w:bCs/>
          <w:iCs/>
          <w:sz w:val="24"/>
          <w:szCs w:val="24"/>
          <w:lang w:val="sr-Cyrl-CS"/>
        </w:rPr>
        <w:t>__</w:t>
      </w:r>
      <w:r w:rsidRPr="00853C6C">
        <w:rPr>
          <w:rFonts w:cs="Arial"/>
          <w:bCs/>
          <w:iCs/>
          <w:sz w:val="24"/>
          <w:szCs w:val="24"/>
          <w:lang w:val="sr-Cyrl-CS"/>
        </w:rPr>
        <w:t>________________________________________________________________________</w:t>
      </w:r>
    </w:p>
    <w:p w:rsidR="00853C6C" w:rsidRPr="00853C6C" w:rsidRDefault="00853C6C" w:rsidP="00853C6C">
      <w:pPr>
        <w:widowControl w:val="0"/>
        <w:spacing w:after="0" w:line="240" w:lineRule="auto"/>
        <w:jc w:val="center"/>
        <w:rPr>
          <w:rFonts w:cs="Arial"/>
          <w:b/>
          <w:bCs/>
          <w:iCs/>
          <w:sz w:val="24"/>
          <w:szCs w:val="24"/>
          <w:lang w:val="sr-Cyrl-CS"/>
        </w:rPr>
      </w:pPr>
      <w:r w:rsidRPr="00853C6C">
        <w:rPr>
          <w:rFonts w:cs="Arial"/>
          <w:b/>
          <w:bCs/>
          <w:iCs/>
          <w:sz w:val="24"/>
          <w:szCs w:val="24"/>
          <w:lang w:val="sr-Cyrl-CS"/>
        </w:rPr>
        <w:t xml:space="preserve">Конкурсна документација у отвореном поступку ЈН бр. 404-67/2017  </w:t>
      </w:r>
      <w:r w:rsidRPr="00853C6C">
        <w:rPr>
          <w:rFonts w:cs="Arial"/>
          <w:b/>
          <w:bCs/>
          <w:iCs/>
          <w:sz w:val="24"/>
          <w:szCs w:val="24"/>
          <w:lang w:val="sr-Cyrl-CS"/>
        </w:rPr>
        <w:tab/>
        <w:t>36/58</w:t>
      </w:r>
    </w:p>
    <w:p w:rsidR="008076C0" w:rsidRPr="00853C6C" w:rsidRDefault="008076C0" w:rsidP="008076C0">
      <w:pPr>
        <w:tabs>
          <w:tab w:val="left" w:pos="1080"/>
        </w:tabs>
        <w:spacing w:after="0" w:line="240" w:lineRule="auto"/>
        <w:jc w:val="both"/>
        <w:rPr>
          <w:rFonts w:ascii="Arial" w:eastAsia="TimesNewRomanPSMT" w:hAnsi="Arial" w:cs="Arial"/>
          <w:bCs/>
          <w:iCs/>
          <w:sz w:val="24"/>
          <w:szCs w:val="24"/>
          <w:lang w:val="sr-Cyrl-RS"/>
        </w:rPr>
      </w:pPr>
      <w:r w:rsidRPr="00853C6C">
        <w:rPr>
          <w:rFonts w:ascii="Arial" w:eastAsia="TimesNewRomanPSMT" w:hAnsi="Arial" w:cs="Arial"/>
          <w:bCs/>
          <w:iCs/>
          <w:sz w:val="24"/>
          <w:szCs w:val="24"/>
          <w:lang w:val="sr-Cyrl-RS"/>
        </w:rPr>
        <w:lastRenderedPageBreak/>
        <w:t>Извођач</w:t>
      </w:r>
      <w:r w:rsidRPr="00853C6C">
        <w:rPr>
          <w:rFonts w:ascii="Arial" w:eastAsia="TimesNewRomanPSMT" w:hAnsi="Arial" w:cs="Arial"/>
          <w:bCs/>
          <w:iCs/>
          <w:sz w:val="24"/>
          <w:szCs w:val="24"/>
          <w:lang w:val="sr-Cyrl-CS"/>
        </w:rPr>
        <w:t xml:space="preserve"> је обавезан да у тренутку  </w:t>
      </w:r>
      <w:r w:rsidRPr="00853C6C">
        <w:rPr>
          <w:rFonts w:ascii="Arial" w:hAnsi="Arial" w:cs="Arial"/>
          <w:iCs/>
          <w:sz w:val="24"/>
          <w:szCs w:val="24"/>
          <w:lang w:val="sr-Cyrl-CS"/>
        </w:rPr>
        <w:t>примопредаје радова</w:t>
      </w:r>
      <w:r w:rsidRPr="00853C6C">
        <w:rPr>
          <w:rFonts w:ascii="Arial" w:eastAsia="TimesNewRomanPSMT" w:hAnsi="Arial" w:cs="Arial"/>
          <w:bCs/>
          <w:iCs/>
          <w:sz w:val="24"/>
          <w:szCs w:val="24"/>
          <w:lang w:val="sr-Cyrl-CS"/>
        </w:rPr>
        <w:t xml:space="preserve"> достави:</w:t>
      </w:r>
    </w:p>
    <w:p w:rsidR="008076C0" w:rsidRPr="00853C6C" w:rsidRDefault="008076C0" w:rsidP="008076C0">
      <w:pPr>
        <w:tabs>
          <w:tab w:val="left" w:pos="1080"/>
        </w:tabs>
        <w:spacing w:after="0" w:line="240" w:lineRule="auto"/>
        <w:jc w:val="both"/>
        <w:rPr>
          <w:rFonts w:ascii="Arial" w:eastAsia="TimesNewRomanPSMT" w:hAnsi="Arial" w:cs="Arial"/>
          <w:bCs/>
          <w:iCs/>
          <w:sz w:val="24"/>
          <w:szCs w:val="24"/>
          <w:lang w:val="ru-RU"/>
        </w:rPr>
      </w:pPr>
      <w:r w:rsidRPr="00853C6C">
        <w:rPr>
          <w:rFonts w:ascii="Arial" w:eastAsia="TimesNewRomanPSMT" w:hAnsi="Arial" w:cs="Arial"/>
          <w:bCs/>
          <w:iCs/>
          <w:sz w:val="24"/>
          <w:szCs w:val="24"/>
          <w:lang w:val="sr-Cyrl-RS"/>
        </w:rPr>
        <w:t>1</w:t>
      </w:r>
      <w:r w:rsidRPr="00853C6C">
        <w:rPr>
          <w:rFonts w:ascii="Arial" w:eastAsia="TimesNewRomanPSMT" w:hAnsi="Arial" w:cs="Arial"/>
          <w:bCs/>
          <w:iCs/>
          <w:sz w:val="24"/>
          <w:szCs w:val="24"/>
        </w:rPr>
        <w:t xml:space="preserve">. </w:t>
      </w:r>
      <w:r w:rsidRPr="00853C6C">
        <w:rPr>
          <w:rFonts w:ascii="Arial" w:eastAsia="TimesNewRomanPSMT" w:hAnsi="Arial" w:cs="Arial"/>
          <w:bCs/>
          <w:iCs/>
          <w:sz w:val="24"/>
          <w:szCs w:val="24"/>
          <w:lang w:val="sr-Cyrl-RS"/>
        </w:rPr>
        <w:t xml:space="preserve"> Н</w:t>
      </w:r>
      <w:r w:rsidRPr="00853C6C">
        <w:rPr>
          <w:rFonts w:ascii="Arial" w:eastAsia="TimesNewRomanPSMT" w:hAnsi="Arial" w:cs="Arial"/>
          <w:bCs/>
          <w:iCs/>
          <w:sz w:val="24"/>
          <w:szCs w:val="24"/>
        </w:rPr>
        <w:t>еопозиву и безусловну банкарску гаранцију за отклањање недостатака у гарантном року,</w:t>
      </w:r>
      <w:r w:rsidRPr="00853C6C">
        <w:rPr>
          <w:rFonts w:ascii="Arial" w:eastAsia="TimesNewRomanPSMT" w:hAnsi="Arial" w:cs="Arial"/>
          <w:bCs/>
          <w:iCs/>
          <w:sz w:val="24"/>
          <w:szCs w:val="24"/>
          <w:lang w:val="sr-Cyrl-RS"/>
        </w:rPr>
        <w:t xml:space="preserve"> </w:t>
      </w:r>
      <w:r w:rsidRPr="00853C6C">
        <w:rPr>
          <w:rFonts w:ascii="Arial" w:eastAsia="TimesNewRomanPSMT" w:hAnsi="Arial" w:cs="Arial"/>
          <w:bCs/>
          <w:iCs/>
          <w:sz w:val="24"/>
          <w:szCs w:val="24"/>
        </w:rPr>
        <w:t>са обавезом банке,</w:t>
      </w:r>
      <w:r w:rsidRPr="00853C6C">
        <w:rPr>
          <w:rFonts w:ascii="Arial" w:eastAsia="TimesNewRomanPSMT" w:hAnsi="Arial" w:cs="Arial"/>
          <w:bCs/>
          <w:iCs/>
          <w:sz w:val="24"/>
          <w:szCs w:val="24"/>
          <w:lang w:val="sr-Cyrl-RS"/>
        </w:rPr>
        <w:t xml:space="preserve"> </w:t>
      </w:r>
      <w:r w:rsidRPr="00853C6C">
        <w:rPr>
          <w:rFonts w:ascii="Arial" w:eastAsia="TimesNewRomanPSMT" w:hAnsi="Arial" w:cs="Arial"/>
          <w:bCs/>
          <w:iCs/>
          <w:sz w:val="24"/>
          <w:szCs w:val="24"/>
        </w:rPr>
        <w:t xml:space="preserve">у висини од </w:t>
      </w:r>
      <w:r w:rsidRPr="00853C6C">
        <w:rPr>
          <w:rFonts w:ascii="Arial" w:eastAsia="TimesNewRomanPSMT" w:hAnsi="Arial" w:cs="Arial"/>
          <w:bCs/>
          <w:iCs/>
          <w:sz w:val="24"/>
          <w:szCs w:val="24"/>
          <w:lang w:val="sr-Cyrl-RS"/>
        </w:rPr>
        <w:t>10</w:t>
      </w:r>
      <w:r w:rsidRPr="00853C6C">
        <w:rPr>
          <w:rFonts w:ascii="Arial" w:eastAsia="TimesNewRomanPSMT" w:hAnsi="Arial" w:cs="Arial"/>
          <w:bCs/>
          <w:iCs/>
          <w:sz w:val="24"/>
          <w:szCs w:val="24"/>
        </w:rPr>
        <w:t>% од укупне уговорене цене,</w:t>
      </w:r>
      <w:r w:rsidRPr="00853C6C">
        <w:rPr>
          <w:rFonts w:ascii="Arial" w:eastAsia="TimesNewRomanPSMT" w:hAnsi="Arial" w:cs="Arial"/>
          <w:bCs/>
          <w:iCs/>
          <w:sz w:val="24"/>
          <w:szCs w:val="24"/>
          <w:lang w:val="sr-Cyrl-RS"/>
        </w:rPr>
        <w:t xml:space="preserve"> без</w:t>
      </w:r>
      <w:r w:rsidRPr="00853C6C">
        <w:rPr>
          <w:rFonts w:ascii="Arial" w:eastAsia="TimesNewRomanPSMT" w:hAnsi="Arial" w:cs="Arial"/>
          <w:bCs/>
          <w:iCs/>
          <w:sz w:val="24"/>
          <w:szCs w:val="24"/>
        </w:rPr>
        <w:t xml:space="preserve"> ПДВ-</w:t>
      </w:r>
      <w:r w:rsidRPr="00853C6C">
        <w:rPr>
          <w:rFonts w:ascii="Arial" w:eastAsia="TimesNewRomanPSMT" w:hAnsi="Arial" w:cs="Arial"/>
          <w:bCs/>
          <w:iCs/>
          <w:sz w:val="24"/>
          <w:szCs w:val="24"/>
          <w:lang w:val="sr-Cyrl-RS"/>
        </w:rPr>
        <w:t>а</w:t>
      </w:r>
      <w:r w:rsidRPr="00853C6C">
        <w:rPr>
          <w:rFonts w:ascii="Arial" w:eastAsia="TimesNewRomanPSMT" w:hAnsi="Arial" w:cs="Arial"/>
          <w:bCs/>
          <w:iCs/>
          <w:sz w:val="24"/>
          <w:szCs w:val="24"/>
        </w:rPr>
        <w:t>,</w:t>
      </w:r>
      <w:r w:rsidRPr="00853C6C">
        <w:rPr>
          <w:rFonts w:ascii="Arial" w:eastAsia="TimesNewRomanPSMT" w:hAnsi="Arial" w:cs="Arial"/>
          <w:bCs/>
          <w:iCs/>
          <w:sz w:val="24"/>
          <w:szCs w:val="24"/>
          <w:lang w:val="sr-Cyrl-RS"/>
        </w:rPr>
        <w:t xml:space="preserve"> </w:t>
      </w:r>
      <w:r w:rsidRPr="00853C6C">
        <w:rPr>
          <w:rFonts w:ascii="Arial" w:eastAsia="TimesNewRomanPSMT" w:hAnsi="Arial" w:cs="Arial"/>
          <w:bCs/>
          <w:iCs/>
          <w:sz w:val="24"/>
          <w:szCs w:val="24"/>
        </w:rPr>
        <w:t>плативу на први позив,</w:t>
      </w:r>
      <w:r w:rsidRPr="00853C6C">
        <w:rPr>
          <w:rFonts w:ascii="Arial" w:eastAsia="TimesNewRomanPSMT" w:hAnsi="Arial" w:cs="Arial"/>
          <w:bCs/>
          <w:iCs/>
          <w:sz w:val="24"/>
          <w:szCs w:val="24"/>
          <w:lang w:val="sr-Cyrl-RS"/>
        </w:rPr>
        <w:t xml:space="preserve"> </w:t>
      </w:r>
      <w:r w:rsidRPr="00853C6C">
        <w:rPr>
          <w:rFonts w:ascii="Arial" w:eastAsia="TimesNewRomanPSMT" w:hAnsi="Arial" w:cs="Arial"/>
          <w:bCs/>
          <w:iCs/>
          <w:sz w:val="24"/>
          <w:szCs w:val="24"/>
        </w:rPr>
        <w:t>без приговора,</w:t>
      </w:r>
      <w:r w:rsidRPr="00853C6C">
        <w:rPr>
          <w:rFonts w:ascii="Arial" w:eastAsia="TimesNewRomanPSMT" w:hAnsi="Arial" w:cs="Arial"/>
          <w:bCs/>
          <w:iCs/>
          <w:sz w:val="24"/>
          <w:szCs w:val="24"/>
          <w:lang w:val="sr-Cyrl-RS"/>
        </w:rPr>
        <w:t xml:space="preserve"> </w:t>
      </w:r>
      <w:r w:rsidRPr="00853C6C">
        <w:rPr>
          <w:rFonts w:ascii="Arial" w:eastAsia="TimesNewRomanPSMT" w:hAnsi="Arial" w:cs="Arial"/>
          <w:bCs/>
          <w:iCs/>
          <w:sz w:val="24"/>
          <w:szCs w:val="24"/>
        </w:rPr>
        <w:t xml:space="preserve">са роком важности </w:t>
      </w:r>
      <w:r w:rsidRPr="00853C6C">
        <w:rPr>
          <w:rFonts w:ascii="Arial" w:eastAsia="TimesNewRomanPSMT" w:hAnsi="Arial" w:cs="Arial"/>
          <w:bCs/>
          <w:iCs/>
          <w:sz w:val="24"/>
          <w:szCs w:val="24"/>
          <w:lang w:val="sr-Cyrl-RS"/>
        </w:rPr>
        <w:t>30</w:t>
      </w:r>
      <w:r w:rsidRPr="00853C6C">
        <w:rPr>
          <w:rFonts w:ascii="Arial" w:eastAsia="TimesNewRomanPSMT" w:hAnsi="Arial" w:cs="Arial"/>
          <w:bCs/>
          <w:iCs/>
          <w:sz w:val="24"/>
          <w:szCs w:val="24"/>
        </w:rPr>
        <w:t xml:space="preserve"> дана дуже од гарантног рока за изведене радове.</w:t>
      </w:r>
    </w:p>
    <w:p w:rsidR="008076C0" w:rsidRPr="00853C6C" w:rsidRDefault="008076C0" w:rsidP="008076C0">
      <w:pPr>
        <w:snapToGrid w:val="0"/>
        <w:spacing w:after="0" w:line="240" w:lineRule="auto"/>
        <w:jc w:val="both"/>
        <w:rPr>
          <w:rFonts w:ascii="Arial" w:eastAsia="TimesNewRomanPSMT" w:hAnsi="Arial" w:cs="Arial"/>
          <w:bCs/>
          <w:sz w:val="24"/>
          <w:szCs w:val="24"/>
          <w:lang w:val="ru-RU"/>
        </w:rPr>
      </w:pPr>
      <w:r w:rsidRPr="00853C6C">
        <w:rPr>
          <w:rFonts w:ascii="Arial" w:eastAsia="TimesNewRomanPSMT" w:hAnsi="Arial" w:cs="Arial"/>
          <w:bCs/>
          <w:iCs/>
          <w:sz w:val="24"/>
          <w:szCs w:val="24"/>
          <w:lang w:val="ru-RU"/>
        </w:rPr>
        <w:t>Ако понуђач не достави наручиоцу тражену гаранцију у утврђеном року, Наручилац може да одустане од уговора и може закључити уговор са првим следећим најповољнијим понуђачем</w:t>
      </w:r>
      <w:r w:rsidRPr="00853C6C">
        <w:rPr>
          <w:rFonts w:ascii="Arial" w:eastAsia="TimesNewRomanPSMT" w:hAnsi="Arial" w:cs="Arial"/>
          <w:bCs/>
          <w:iCs/>
          <w:sz w:val="24"/>
          <w:szCs w:val="24"/>
          <w:lang w:val="sr-Cyrl-RS"/>
        </w:rPr>
        <w:t>.</w:t>
      </w:r>
    </w:p>
    <w:p w:rsidR="008076C0" w:rsidRPr="00853C6C" w:rsidRDefault="008076C0" w:rsidP="008076C0">
      <w:pPr>
        <w:snapToGrid w:val="0"/>
        <w:spacing w:after="0" w:line="240" w:lineRule="auto"/>
        <w:jc w:val="both"/>
        <w:rPr>
          <w:rFonts w:ascii="Arial" w:eastAsia="TimesNewRomanPSMT" w:hAnsi="Arial" w:cs="Arial"/>
          <w:bCs/>
          <w:sz w:val="24"/>
          <w:szCs w:val="24"/>
          <w:lang w:val="ru-RU"/>
        </w:rPr>
      </w:pPr>
    </w:p>
    <w:p w:rsidR="008076C0" w:rsidRPr="00853C6C" w:rsidRDefault="008076C0" w:rsidP="008076C0">
      <w:pPr>
        <w:snapToGrid w:val="0"/>
        <w:spacing w:after="0" w:line="240" w:lineRule="auto"/>
        <w:jc w:val="both"/>
        <w:rPr>
          <w:rFonts w:ascii="Arial" w:hAnsi="Arial" w:cs="Arial"/>
          <w:bCs/>
          <w:sz w:val="24"/>
          <w:szCs w:val="24"/>
          <w:lang w:val="ru-RU"/>
        </w:rPr>
      </w:pPr>
      <w:r w:rsidRPr="00853C6C">
        <w:rPr>
          <w:rFonts w:ascii="Arial" w:eastAsia="TimesNewRomanPSMT" w:hAnsi="Arial" w:cs="Arial"/>
          <w:bCs/>
          <w:sz w:val="24"/>
          <w:szCs w:val="24"/>
          <w:lang w:val="ru-RU"/>
        </w:rPr>
        <w:t xml:space="preserve">                                                             </w:t>
      </w:r>
      <w:r w:rsidRPr="00853C6C">
        <w:rPr>
          <w:rFonts w:ascii="Arial" w:eastAsia="TimesNewRomanPSMT" w:hAnsi="Arial" w:cs="Arial"/>
          <w:bCs/>
          <w:sz w:val="24"/>
          <w:szCs w:val="24"/>
          <w:lang w:val="sr-Cyrl-RS"/>
        </w:rPr>
        <w:t>Члан 8.</w:t>
      </w:r>
    </w:p>
    <w:p w:rsidR="008076C0" w:rsidRPr="00853C6C" w:rsidRDefault="008076C0" w:rsidP="008076C0">
      <w:pPr>
        <w:spacing w:after="0" w:line="240" w:lineRule="auto"/>
        <w:jc w:val="both"/>
        <w:rPr>
          <w:rFonts w:ascii="Arial" w:hAnsi="Arial" w:cs="Arial"/>
          <w:sz w:val="24"/>
          <w:szCs w:val="24"/>
        </w:rPr>
      </w:pPr>
      <w:r w:rsidRPr="00853C6C">
        <w:rPr>
          <w:rFonts w:ascii="Arial" w:hAnsi="Arial" w:cs="Arial"/>
          <w:sz w:val="24"/>
          <w:szCs w:val="24"/>
        </w:rPr>
        <w:t>У случају да се појави потреба за извођењем вишкова радова, стручни надзор не може дати налог за њихово извођење без претходне писане сагласности Наручиоца.</w:t>
      </w:r>
    </w:p>
    <w:p w:rsidR="008076C0" w:rsidRPr="00853C6C" w:rsidRDefault="008076C0" w:rsidP="008076C0">
      <w:pPr>
        <w:spacing w:after="0" w:line="240" w:lineRule="auto"/>
        <w:jc w:val="both"/>
        <w:rPr>
          <w:rFonts w:ascii="Arial" w:hAnsi="Arial" w:cs="Arial"/>
          <w:sz w:val="24"/>
          <w:szCs w:val="24"/>
        </w:rPr>
      </w:pPr>
      <w:r w:rsidRPr="00853C6C">
        <w:rPr>
          <w:rFonts w:ascii="Arial" w:hAnsi="Arial" w:cs="Arial"/>
          <w:sz w:val="24"/>
          <w:szCs w:val="24"/>
        </w:rPr>
        <w:t>Објективне околности услед којих могу настати вишкови радова искључиво представљају потребу утврђену на лицу места за извођењем тих радова чије количине превазилазе уговорене количине тих радова. У том случају</w:t>
      </w:r>
      <w:r w:rsidRPr="00853C6C">
        <w:rPr>
          <w:rFonts w:ascii="Arial" w:hAnsi="Arial" w:cs="Arial"/>
          <w:sz w:val="24"/>
          <w:szCs w:val="24"/>
          <w:lang w:val="sr-Cyrl-RS"/>
        </w:rPr>
        <w:t xml:space="preserve"> </w:t>
      </w:r>
      <w:r w:rsidRPr="00853C6C">
        <w:rPr>
          <w:rFonts w:ascii="Arial" w:hAnsi="Arial" w:cs="Arial"/>
          <w:sz w:val="24"/>
          <w:szCs w:val="24"/>
        </w:rPr>
        <w:t xml:space="preserve">Наручилац ће поступити у складу са одредбама члана 115. став 1. </w:t>
      </w:r>
      <w:r w:rsidRPr="00853C6C">
        <w:rPr>
          <w:rFonts w:ascii="Arial" w:hAnsi="Arial" w:cs="Arial"/>
          <w:sz w:val="24"/>
          <w:szCs w:val="24"/>
          <w:lang w:val="sr-Cyrl-RS"/>
        </w:rPr>
        <w:t>и 3</w:t>
      </w:r>
      <w:r w:rsidRPr="00853C6C">
        <w:rPr>
          <w:rFonts w:ascii="Arial" w:hAnsi="Arial" w:cs="Arial"/>
          <w:sz w:val="24"/>
          <w:szCs w:val="24"/>
        </w:rPr>
        <w:t xml:space="preserve"> Закона о јавним</w:t>
      </w:r>
      <w:r w:rsidRPr="00853C6C">
        <w:rPr>
          <w:rFonts w:ascii="Arial" w:hAnsi="Arial" w:cs="Arial"/>
          <w:sz w:val="24"/>
          <w:szCs w:val="24"/>
          <w:lang w:val="sr-Cyrl-RS"/>
        </w:rPr>
        <w:t xml:space="preserve"> </w:t>
      </w:r>
      <w:r w:rsidRPr="00853C6C">
        <w:rPr>
          <w:rFonts w:ascii="Arial" w:hAnsi="Arial" w:cs="Arial"/>
          <w:sz w:val="24"/>
          <w:szCs w:val="24"/>
        </w:rPr>
        <w:t>набавкама.</w:t>
      </w:r>
    </w:p>
    <w:p w:rsidR="008076C0" w:rsidRPr="00853C6C" w:rsidRDefault="008076C0" w:rsidP="008076C0">
      <w:pPr>
        <w:spacing w:after="0" w:line="240" w:lineRule="auto"/>
        <w:jc w:val="both"/>
        <w:rPr>
          <w:rFonts w:ascii="Arial" w:hAnsi="Arial" w:cs="Arial"/>
          <w:sz w:val="24"/>
          <w:szCs w:val="24"/>
        </w:rPr>
      </w:pPr>
      <w:r w:rsidRPr="00853C6C">
        <w:rPr>
          <w:rFonts w:ascii="Arial" w:hAnsi="Arial" w:cs="Arial"/>
          <w:sz w:val="24"/>
          <w:szCs w:val="24"/>
        </w:rPr>
        <w:t>Извођач се обавезује да вишкове радова које превазилазе уговорене количине изведе по уговореним јединичним ценама, уз претходно писану сагласност Наручиоца.</w:t>
      </w:r>
    </w:p>
    <w:p w:rsidR="008076C0" w:rsidRPr="00853C6C" w:rsidRDefault="008076C0" w:rsidP="008076C0">
      <w:pPr>
        <w:spacing w:after="0" w:line="240" w:lineRule="auto"/>
        <w:jc w:val="both"/>
        <w:rPr>
          <w:rFonts w:ascii="Arial" w:hAnsi="Arial" w:cs="Arial"/>
          <w:sz w:val="24"/>
          <w:szCs w:val="24"/>
        </w:rPr>
      </w:pPr>
      <w:r w:rsidRPr="00853C6C">
        <w:rPr>
          <w:rFonts w:ascii="Arial" w:hAnsi="Arial" w:cs="Arial"/>
          <w:sz w:val="24"/>
          <w:szCs w:val="24"/>
        </w:rPr>
        <w:t>По прихватању прегледа вишкова и мањкова радова од стране Наручиоца, са Извођачем ће се закључити анекс овог уговора.</w:t>
      </w:r>
    </w:p>
    <w:p w:rsidR="008076C0" w:rsidRPr="00853C6C" w:rsidRDefault="008076C0" w:rsidP="008076C0">
      <w:pPr>
        <w:spacing w:after="0" w:line="240" w:lineRule="auto"/>
        <w:jc w:val="both"/>
        <w:rPr>
          <w:rFonts w:ascii="Arial" w:hAnsi="Arial" w:cs="Arial"/>
          <w:sz w:val="24"/>
          <w:szCs w:val="24"/>
        </w:rPr>
      </w:pPr>
      <w:r w:rsidRPr="00853C6C">
        <w:rPr>
          <w:rFonts w:ascii="Arial" w:hAnsi="Arial" w:cs="Arial"/>
          <w:sz w:val="24"/>
          <w:szCs w:val="24"/>
        </w:rPr>
        <w:t>Извођач је обавезан да одмах по утврђивању потреба за извођењем увећаних количина радова, достави преглед вишкова и мањкова са уговореним јединичним ценама. Стручни надзор је обавезан да провери основаност истог, описе позиција и количине и достави мишљење са детаљним образложењем на усвајање, најкасније у року од два дана од дана пријема.</w:t>
      </w:r>
    </w:p>
    <w:p w:rsidR="008076C0" w:rsidRPr="00853C6C" w:rsidRDefault="008076C0" w:rsidP="008076C0">
      <w:pPr>
        <w:spacing w:after="0" w:line="240" w:lineRule="auto"/>
        <w:jc w:val="both"/>
        <w:rPr>
          <w:rFonts w:ascii="Arial" w:hAnsi="Arial" w:cs="Arial"/>
          <w:sz w:val="24"/>
          <w:szCs w:val="24"/>
        </w:rPr>
      </w:pPr>
      <w:r w:rsidRPr="00853C6C">
        <w:rPr>
          <w:rFonts w:ascii="Arial" w:hAnsi="Arial" w:cs="Arial"/>
          <w:sz w:val="24"/>
          <w:szCs w:val="24"/>
        </w:rPr>
        <w:t>Вишкови радова који су изведени без претходне писане сагласности Наручиоца неће бити прихваћене без обзира да ли су признати од стране Стручног надзора.</w:t>
      </w:r>
    </w:p>
    <w:p w:rsidR="008076C0" w:rsidRPr="00853C6C" w:rsidRDefault="008076C0" w:rsidP="008076C0">
      <w:pPr>
        <w:spacing w:after="0" w:line="240" w:lineRule="auto"/>
        <w:jc w:val="both"/>
        <w:rPr>
          <w:rFonts w:ascii="Arial" w:hAnsi="Arial" w:cs="Arial"/>
          <w:sz w:val="24"/>
          <w:szCs w:val="24"/>
        </w:rPr>
      </w:pPr>
      <w:r w:rsidRPr="00853C6C">
        <w:rPr>
          <w:rFonts w:ascii="Arial" w:hAnsi="Arial" w:cs="Arial"/>
          <w:sz w:val="24"/>
          <w:szCs w:val="24"/>
        </w:rPr>
        <w:t>Коначан преглед изведених радова са вишковима и мањковима, Извођач доставља на основу потписане и оверене грађевинске књиге, с тим да тако утврђена вредност свих изведених радова не може бити већа од уговорене вредности, по основном уговору и анексима уговора.</w:t>
      </w:r>
    </w:p>
    <w:p w:rsidR="008076C0" w:rsidRPr="00853C6C" w:rsidRDefault="008076C0" w:rsidP="008076C0">
      <w:pPr>
        <w:snapToGrid w:val="0"/>
        <w:spacing w:after="0" w:line="240" w:lineRule="auto"/>
        <w:jc w:val="both"/>
        <w:rPr>
          <w:rFonts w:ascii="Arial" w:eastAsia="TimesNewRomanPSMT" w:hAnsi="Arial" w:cs="Arial"/>
          <w:bCs/>
          <w:sz w:val="24"/>
          <w:szCs w:val="24"/>
          <w:lang w:val="ru-RU"/>
        </w:rPr>
      </w:pPr>
    </w:p>
    <w:p w:rsidR="008076C0" w:rsidRPr="00853C6C" w:rsidRDefault="008076C0" w:rsidP="008076C0">
      <w:pPr>
        <w:snapToGrid w:val="0"/>
        <w:spacing w:after="0" w:line="240" w:lineRule="auto"/>
        <w:jc w:val="center"/>
        <w:rPr>
          <w:rFonts w:ascii="Arial" w:eastAsia="TimesNewRomanPSMT" w:hAnsi="Arial" w:cs="Arial"/>
          <w:bCs/>
          <w:sz w:val="24"/>
          <w:szCs w:val="24"/>
          <w:lang w:val="ru-RU"/>
        </w:rPr>
      </w:pPr>
      <w:r w:rsidRPr="00853C6C">
        <w:rPr>
          <w:rFonts w:ascii="Arial" w:eastAsia="TimesNewRomanPSMT" w:hAnsi="Arial" w:cs="Arial"/>
          <w:bCs/>
          <w:sz w:val="24"/>
          <w:szCs w:val="24"/>
          <w:lang w:val="ru-RU"/>
        </w:rPr>
        <w:t>Члан 9.</w:t>
      </w:r>
    </w:p>
    <w:p w:rsidR="008076C0" w:rsidRPr="00853C6C" w:rsidRDefault="008076C0" w:rsidP="008076C0">
      <w:pPr>
        <w:spacing w:after="0" w:line="240" w:lineRule="auto"/>
        <w:jc w:val="both"/>
        <w:rPr>
          <w:rFonts w:ascii="Arial" w:hAnsi="Arial" w:cs="Arial"/>
          <w:sz w:val="24"/>
          <w:szCs w:val="24"/>
        </w:rPr>
      </w:pPr>
      <w:r w:rsidRPr="00853C6C">
        <w:rPr>
          <w:rFonts w:ascii="Arial" w:hAnsi="Arial" w:cs="Arial"/>
          <w:sz w:val="24"/>
          <w:szCs w:val="24"/>
        </w:rPr>
        <w:t>Извођач је обавезан да одмах по уоченој потреби за извођењем непредвиђених радова, а пре извођења истих, достави Наручиоцу, преко надзорног органа, предмер непредвиђених радова. Надзорни орган доставља Наручиоцу захтев за извођење непредвиђених радова са предмером и предрачуном, који мора да садржи:</w:t>
      </w:r>
    </w:p>
    <w:p w:rsidR="008076C0" w:rsidRPr="00853C6C" w:rsidRDefault="008076C0" w:rsidP="008076C0">
      <w:pPr>
        <w:spacing w:after="0" w:line="240" w:lineRule="auto"/>
        <w:jc w:val="both"/>
        <w:rPr>
          <w:rFonts w:ascii="Arial" w:hAnsi="Arial" w:cs="Arial"/>
          <w:sz w:val="24"/>
          <w:szCs w:val="24"/>
        </w:rPr>
      </w:pPr>
      <w:r w:rsidRPr="00853C6C">
        <w:rPr>
          <w:rFonts w:ascii="Arial" w:hAnsi="Arial" w:cs="Arial"/>
          <w:sz w:val="24"/>
          <w:szCs w:val="24"/>
        </w:rPr>
        <w:t>1)</w:t>
      </w:r>
      <w:r w:rsidRPr="00853C6C">
        <w:rPr>
          <w:rFonts w:ascii="Arial" w:hAnsi="Arial" w:cs="Arial"/>
          <w:sz w:val="24"/>
          <w:szCs w:val="24"/>
        </w:rPr>
        <w:tab/>
        <w:t>предмер и предрачун непредвиђених радова са јединичним ценама, оверен од стране надзорног органа;</w:t>
      </w:r>
    </w:p>
    <w:p w:rsidR="008076C0" w:rsidRPr="00853C6C" w:rsidRDefault="008076C0" w:rsidP="008076C0">
      <w:pPr>
        <w:spacing w:after="0" w:line="240" w:lineRule="auto"/>
        <w:jc w:val="both"/>
        <w:rPr>
          <w:rFonts w:ascii="Arial" w:hAnsi="Arial" w:cs="Arial"/>
          <w:sz w:val="24"/>
          <w:szCs w:val="24"/>
        </w:rPr>
      </w:pPr>
      <w:r w:rsidRPr="00853C6C">
        <w:rPr>
          <w:rFonts w:ascii="Arial" w:hAnsi="Arial" w:cs="Arial"/>
          <w:sz w:val="24"/>
          <w:szCs w:val="24"/>
        </w:rPr>
        <w:t>2)</w:t>
      </w:r>
      <w:r w:rsidRPr="00853C6C">
        <w:rPr>
          <w:rFonts w:ascii="Arial" w:hAnsi="Arial" w:cs="Arial"/>
          <w:sz w:val="24"/>
          <w:szCs w:val="24"/>
        </w:rPr>
        <w:tab/>
        <w:t>детаљне анализе цена за неуговорене позиције радова, урађене у складу са «Нормативима и стандардима рада у грађевинарству» - (издавач:</w:t>
      </w:r>
      <w:r w:rsidRPr="00853C6C">
        <w:rPr>
          <w:rFonts w:ascii="Arial" w:hAnsi="Arial" w:cs="Arial"/>
          <w:sz w:val="24"/>
          <w:szCs w:val="24"/>
          <w:lang w:val="sr-Cyrl-RS"/>
        </w:rPr>
        <w:t xml:space="preserve"> </w:t>
      </w:r>
      <w:r w:rsidRPr="00853C6C">
        <w:rPr>
          <w:rFonts w:ascii="Arial" w:hAnsi="Arial" w:cs="Arial"/>
          <w:sz w:val="24"/>
          <w:szCs w:val="24"/>
        </w:rPr>
        <w:t>„Грађевинска књига“). Анализе цена непредвиђених радова из допунских понуда раде се на основу следећих елемената:</w:t>
      </w:r>
    </w:p>
    <w:p w:rsidR="008076C0" w:rsidRPr="00853C6C" w:rsidRDefault="008076C0" w:rsidP="008076C0">
      <w:pPr>
        <w:spacing w:after="0" w:line="240" w:lineRule="auto"/>
        <w:jc w:val="both"/>
        <w:rPr>
          <w:rFonts w:ascii="Arial" w:hAnsi="Arial" w:cs="Arial"/>
          <w:sz w:val="24"/>
          <w:szCs w:val="24"/>
          <w:lang w:val="sr-Cyrl-RS"/>
        </w:rPr>
      </w:pPr>
      <w:r w:rsidRPr="00853C6C">
        <w:rPr>
          <w:rFonts w:ascii="Arial" w:hAnsi="Arial" w:cs="Arial"/>
          <w:sz w:val="24"/>
          <w:szCs w:val="24"/>
        </w:rPr>
        <w:t xml:space="preserve">а) обрачун трошкова рада на бази вредности просечног бруто норма часа у износу од </w:t>
      </w:r>
      <w:r w:rsidRPr="00853C6C">
        <w:rPr>
          <w:rFonts w:ascii="Arial" w:hAnsi="Arial" w:cs="Arial"/>
          <w:sz w:val="24"/>
          <w:szCs w:val="24"/>
        </w:rPr>
        <w:tab/>
        <w:t>динара без ПДВ-а;</w:t>
      </w:r>
    </w:p>
    <w:p w:rsidR="00853C6C" w:rsidRDefault="00853C6C" w:rsidP="008076C0">
      <w:pPr>
        <w:spacing w:after="0" w:line="240" w:lineRule="auto"/>
        <w:jc w:val="both"/>
        <w:rPr>
          <w:rFonts w:ascii="Arial" w:hAnsi="Arial" w:cs="Arial"/>
          <w:sz w:val="24"/>
          <w:szCs w:val="24"/>
          <w:lang w:val="sr-Cyrl-RS"/>
        </w:rPr>
      </w:pPr>
    </w:p>
    <w:p w:rsidR="00853C6C" w:rsidRPr="00853C6C" w:rsidRDefault="00853C6C" w:rsidP="00853C6C">
      <w:pPr>
        <w:widowControl w:val="0"/>
        <w:spacing w:after="0" w:line="240" w:lineRule="auto"/>
        <w:jc w:val="both"/>
        <w:rPr>
          <w:rFonts w:cs="Arial"/>
          <w:bCs/>
          <w:iCs/>
          <w:sz w:val="24"/>
          <w:szCs w:val="24"/>
          <w:lang w:val="sr-Cyrl-CS"/>
        </w:rPr>
      </w:pPr>
      <w:r>
        <w:rPr>
          <w:rFonts w:cs="Arial"/>
          <w:bCs/>
          <w:iCs/>
          <w:sz w:val="24"/>
          <w:szCs w:val="24"/>
          <w:lang w:val="sr-Cyrl-CS"/>
        </w:rPr>
        <w:t>__</w:t>
      </w:r>
      <w:r w:rsidRPr="00853C6C">
        <w:rPr>
          <w:rFonts w:cs="Arial"/>
          <w:bCs/>
          <w:iCs/>
          <w:sz w:val="24"/>
          <w:szCs w:val="24"/>
          <w:lang w:val="sr-Cyrl-CS"/>
        </w:rPr>
        <w:t>________________________________________________________________________</w:t>
      </w:r>
    </w:p>
    <w:p w:rsidR="00853C6C" w:rsidRPr="00853C6C" w:rsidRDefault="00853C6C" w:rsidP="00853C6C">
      <w:pPr>
        <w:spacing w:after="0" w:line="240" w:lineRule="auto"/>
        <w:jc w:val="center"/>
        <w:rPr>
          <w:rFonts w:ascii="Arial" w:hAnsi="Arial" w:cs="Arial"/>
          <w:sz w:val="24"/>
          <w:szCs w:val="24"/>
          <w:lang w:val="sr-Cyrl-RS"/>
        </w:rPr>
      </w:pPr>
      <w:r w:rsidRPr="00853C6C">
        <w:rPr>
          <w:rFonts w:cs="Arial"/>
          <w:b/>
          <w:bCs/>
          <w:iCs/>
          <w:sz w:val="24"/>
          <w:szCs w:val="24"/>
          <w:lang w:val="sr-Cyrl-CS"/>
        </w:rPr>
        <w:t xml:space="preserve">Конкурсна документација у отвореном поступку ЈН бр. 404-67/2017  </w:t>
      </w:r>
      <w:r w:rsidRPr="00853C6C">
        <w:rPr>
          <w:rFonts w:cs="Arial"/>
          <w:b/>
          <w:bCs/>
          <w:iCs/>
          <w:sz w:val="24"/>
          <w:szCs w:val="24"/>
          <w:lang w:val="sr-Cyrl-CS"/>
        </w:rPr>
        <w:tab/>
        <w:t>3</w:t>
      </w:r>
      <w:r>
        <w:rPr>
          <w:rFonts w:cs="Arial"/>
          <w:b/>
          <w:bCs/>
          <w:iCs/>
          <w:sz w:val="24"/>
          <w:szCs w:val="24"/>
          <w:lang w:val="sr-Cyrl-CS"/>
        </w:rPr>
        <w:t>7</w:t>
      </w:r>
      <w:r w:rsidRPr="00853C6C">
        <w:rPr>
          <w:rFonts w:cs="Arial"/>
          <w:b/>
          <w:bCs/>
          <w:iCs/>
          <w:sz w:val="24"/>
          <w:szCs w:val="24"/>
          <w:lang w:val="sr-Cyrl-CS"/>
        </w:rPr>
        <w:t>/58</w:t>
      </w:r>
    </w:p>
    <w:p w:rsidR="00853C6C" w:rsidRDefault="00853C6C" w:rsidP="008076C0">
      <w:pPr>
        <w:spacing w:after="0" w:line="240" w:lineRule="auto"/>
        <w:jc w:val="both"/>
        <w:rPr>
          <w:rFonts w:ascii="Arial" w:hAnsi="Arial" w:cs="Arial"/>
          <w:sz w:val="24"/>
          <w:szCs w:val="24"/>
          <w:lang w:val="sr-Cyrl-RS"/>
        </w:rPr>
      </w:pPr>
    </w:p>
    <w:p w:rsidR="00853C6C" w:rsidRDefault="00853C6C" w:rsidP="008076C0">
      <w:pPr>
        <w:spacing w:after="0" w:line="240" w:lineRule="auto"/>
        <w:jc w:val="both"/>
        <w:rPr>
          <w:rFonts w:ascii="Arial" w:hAnsi="Arial" w:cs="Arial"/>
          <w:sz w:val="24"/>
          <w:szCs w:val="24"/>
          <w:lang w:val="sr-Cyrl-RS"/>
        </w:rPr>
      </w:pPr>
    </w:p>
    <w:p w:rsidR="00853C6C" w:rsidRDefault="00853C6C" w:rsidP="008076C0">
      <w:pPr>
        <w:spacing w:after="0" w:line="240" w:lineRule="auto"/>
        <w:jc w:val="both"/>
        <w:rPr>
          <w:rFonts w:ascii="Arial" w:hAnsi="Arial" w:cs="Arial"/>
          <w:sz w:val="24"/>
          <w:szCs w:val="24"/>
          <w:lang w:val="sr-Cyrl-RS"/>
        </w:rPr>
      </w:pPr>
    </w:p>
    <w:p w:rsidR="008076C0" w:rsidRPr="00853C6C" w:rsidRDefault="008076C0" w:rsidP="008076C0">
      <w:pPr>
        <w:spacing w:after="0" w:line="240" w:lineRule="auto"/>
        <w:jc w:val="both"/>
        <w:rPr>
          <w:rFonts w:ascii="Arial" w:hAnsi="Arial" w:cs="Arial"/>
          <w:sz w:val="24"/>
          <w:szCs w:val="24"/>
        </w:rPr>
      </w:pPr>
      <w:r w:rsidRPr="00853C6C">
        <w:rPr>
          <w:rFonts w:ascii="Arial" w:hAnsi="Arial" w:cs="Arial"/>
          <w:sz w:val="24"/>
          <w:szCs w:val="24"/>
        </w:rPr>
        <w:t>б) обрачун трошкова материјала на бази тржишних цена материјала, опреме, енергената и др. у периоду израде понуде за неуговорене радове.</w:t>
      </w:r>
    </w:p>
    <w:p w:rsidR="008076C0" w:rsidRPr="00853C6C" w:rsidRDefault="008076C0" w:rsidP="008076C0">
      <w:pPr>
        <w:spacing w:after="0" w:line="240" w:lineRule="auto"/>
        <w:jc w:val="both"/>
        <w:rPr>
          <w:rFonts w:ascii="Arial" w:hAnsi="Arial" w:cs="Arial"/>
          <w:sz w:val="24"/>
          <w:szCs w:val="24"/>
        </w:rPr>
      </w:pPr>
      <w:r w:rsidRPr="00853C6C">
        <w:rPr>
          <w:rFonts w:ascii="Arial" w:hAnsi="Arial" w:cs="Arial"/>
          <w:sz w:val="24"/>
          <w:szCs w:val="24"/>
        </w:rPr>
        <w:t>Надзорни орган проверава основаност потребе за извођењем непредвиђених радова, врши контролу предмера непредвиђених радова, описа позиција и количина и своје мишљење, односно детаљно образложење, доставља Наручиоцу, најкасније у року од 10 дана од дана пријема, ради покретања процедуре за уговарање непредвиђених радова по члану 36. Закона о јавним набавкама, а након добијеног позитивног мишљења Управе за јавне набавке о основаности примене преговарачког поступка. У поступку јавне набавке за уговарање додатних (непредвиђених) радова, Извођач је обавезан да достави у року из позива за подношење понуде, понуду за додатне радове (непредвиђене радове).</w:t>
      </w:r>
    </w:p>
    <w:p w:rsidR="008076C0" w:rsidRPr="00853C6C" w:rsidRDefault="008076C0" w:rsidP="008076C0">
      <w:pPr>
        <w:spacing w:after="0" w:line="240" w:lineRule="auto"/>
        <w:jc w:val="both"/>
        <w:rPr>
          <w:rFonts w:ascii="Arial" w:hAnsi="Arial" w:cs="Arial"/>
          <w:sz w:val="24"/>
          <w:szCs w:val="24"/>
        </w:rPr>
      </w:pPr>
      <w:r w:rsidRPr="00853C6C">
        <w:rPr>
          <w:rFonts w:ascii="Arial" w:hAnsi="Arial" w:cs="Arial"/>
          <w:sz w:val="24"/>
          <w:szCs w:val="24"/>
        </w:rPr>
        <w:t xml:space="preserve">Након усвајања понуде за додатне (непредвиђене) радове од стране Наручиоца и закључивања уговора о њиховом извођењу, Извођач се обавезује да у року од 7 дана од потписивања уговора, преда Наручиоцу </w:t>
      </w:r>
      <w:r w:rsidRPr="00853C6C">
        <w:rPr>
          <w:rFonts w:ascii="Arial" w:hAnsi="Arial" w:cs="Arial"/>
          <w:sz w:val="24"/>
          <w:szCs w:val="24"/>
          <w:lang w:val="sr-Cyrl-RS"/>
        </w:rPr>
        <w:t xml:space="preserve">банкарску </w:t>
      </w:r>
      <w:r w:rsidRPr="00853C6C">
        <w:rPr>
          <w:rFonts w:ascii="Arial" w:hAnsi="Arial" w:cs="Arial"/>
          <w:sz w:val="24"/>
          <w:szCs w:val="24"/>
        </w:rPr>
        <w:t xml:space="preserve">гаранцију </w:t>
      </w:r>
      <w:r w:rsidRPr="00853C6C">
        <w:rPr>
          <w:rFonts w:ascii="Arial" w:hAnsi="Arial" w:cs="Arial"/>
          <w:sz w:val="24"/>
          <w:szCs w:val="24"/>
          <w:lang w:val="sr-Cyrl-RS"/>
        </w:rPr>
        <w:t>за добро извршење посла</w:t>
      </w:r>
      <w:r w:rsidRPr="00853C6C">
        <w:rPr>
          <w:rFonts w:ascii="Arial" w:hAnsi="Arial" w:cs="Arial"/>
          <w:sz w:val="24"/>
          <w:szCs w:val="24"/>
        </w:rPr>
        <w:t>, за вредност уговорених непредвиђених радова.</w:t>
      </w:r>
    </w:p>
    <w:p w:rsidR="008076C0" w:rsidRPr="00853C6C" w:rsidRDefault="008076C0" w:rsidP="008076C0">
      <w:pPr>
        <w:spacing w:after="0" w:line="240" w:lineRule="auto"/>
        <w:jc w:val="both"/>
        <w:rPr>
          <w:rFonts w:ascii="Arial" w:hAnsi="Arial" w:cs="Arial"/>
          <w:sz w:val="24"/>
          <w:szCs w:val="24"/>
        </w:rPr>
      </w:pPr>
      <w:r w:rsidRPr="00853C6C">
        <w:rPr>
          <w:rFonts w:ascii="Arial" w:hAnsi="Arial" w:cs="Arial"/>
          <w:sz w:val="24"/>
          <w:szCs w:val="24"/>
        </w:rPr>
        <w:t>Испуњењем услова из претходног става, Извођач стиче услов да започне извођење уговорених непредвиђених радова, као и право на наплату истих, након што их изведе. Надзорни орган није овлашћен да, без писaне сагласности Наручиоца, одлучује у име Наручиоца о цени, роковима, измени материјала који се уграђује и обиму неуговорених - непревиђених радова.</w:t>
      </w:r>
    </w:p>
    <w:p w:rsidR="008076C0" w:rsidRPr="00853C6C" w:rsidRDefault="008076C0" w:rsidP="008076C0">
      <w:pPr>
        <w:spacing w:after="0" w:line="240" w:lineRule="auto"/>
        <w:jc w:val="both"/>
        <w:rPr>
          <w:rFonts w:ascii="Arial" w:hAnsi="Arial" w:cs="Arial"/>
          <w:sz w:val="24"/>
          <w:szCs w:val="24"/>
        </w:rPr>
      </w:pPr>
      <w:r w:rsidRPr="00853C6C">
        <w:rPr>
          <w:rFonts w:ascii="Arial" w:hAnsi="Arial" w:cs="Arial"/>
          <w:sz w:val="24"/>
          <w:szCs w:val="24"/>
        </w:rPr>
        <w:t>Извођач је дужан да приступи извођењу хитних непредвиђених радова и пре закључења уговора о њиховом извођењу, уз сагласност надзорног органа уписом у грађевински дневник, уколико је њихово извођење нужно за стабилност објекта или за спречавање штете, а изазвани су ванредним и неочекиваним догађајима (клизиште, појава воде и сл.), који се нису могли предвидети у току израде пројектне документације.</w:t>
      </w:r>
    </w:p>
    <w:p w:rsidR="008076C0" w:rsidRPr="00853C6C" w:rsidRDefault="008076C0" w:rsidP="008076C0">
      <w:pPr>
        <w:spacing w:after="0" w:line="240" w:lineRule="auto"/>
        <w:jc w:val="both"/>
        <w:rPr>
          <w:rFonts w:ascii="Arial" w:hAnsi="Arial" w:cs="Arial"/>
          <w:sz w:val="24"/>
          <w:szCs w:val="24"/>
        </w:rPr>
      </w:pPr>
      <w:r w:rsidRPr="00853C6C">
        <w:rPr>
          <w:rFonts w:ascii="Arial" w:hAnsi="Arial" w:cs="Arial"/>
          <w:sz w:val="24"/>
          <w:szCs w:val="24"/>
        </w:rPr>
        <w:t>Извођач и надзорни орган су дужни да, одмах по наступању ванредних и неочекиваних догађаја, усмено обавесте Наручиоца, а писмено у року од 24 сата. Наручилац ће, по добијању обавештења од стране Извођача и надзорног органа, приступити уговарању наведених радова, у складу са ставовима 2., 3.,</w:t>
      </w:r>
    </w:p>
    <w:p w:rsidR="008076C0" w:rsidRPr="00853C6C" w:rsidRDefault="008076C0" w:rsidP="008076C0">
      <w:pPr>
        <w:spacing w:after="0" w:line="240" w:lineRule="auto"/>
        <w:jc w:val="both"/>
        <w:rPr>
          <w:rFonts w:ascii="Arial" w:hAnsi="Arial" w:cs="Arial"/>
          <w:sz w:val="24"/>
          <w:szCs w:val="24"/>
        </w:rPr>
      </w:pPr>
      <w:r w:rsidRPr="00853C6C">
        <w:rPr>
          <w:rFonts w:ascii="Arial" w:hAnsi="Arial" w:cs="Arial"/>
          <w:sz w:val="24"/>
          <w:szCs w:val="24"/>
        </w:rPr>
        <w:t>4.</w:t>
      </w:r>
      <w:r w:rsidRPr="00853C6C">
        <w:rPr>
          <w:rFonts w:ascii="Arial" w:hAnsi="Arial" w:cs="Arial"/>
          <w:sz w:val="24"/>
          <w:szCs w:val="24"/>
          <w:lang w:val="sr-Cyrl-RS"/>
        </w:rPr>
        <w:t xml:space="preserve"> </w:t>
      </w:r>
      <w:r w:rsidRPr="00853C6C">
        <w:rPr>
          <w:rFonts w:ascii="Arial" w:hAnsi="Arial" w:cs="Arial"/>
          <w:sz w:val="24"/>
          <w:szCs w:val="24"/>
        </w:rPr>
        <w:t>и 5. овог члана уговора, а након добијеног позитивног мишљења Управе за јавне набавке о основаности примене преговарачког поступка.</w:t>
      </w:r>
    </w:p>
    <w:p w:rsidR="008076C0" w:rsidRPr="00853C6C" w:rsidRDefault="008076C0" w:rsidP="008076C0">
      <w:pPr>
        <w:spacing w:after="0" w:line="240" w:lineRule="auto"/>
        <w:jc w:val="both"/>
        <w:rPr>
          <w:rFonts w:ascii="Arial" w:hAnsi="Arial" w:cs="Arial"/>
          <w:sz w:val="24"/>
          <w:szCs w:val="24"/>
        </w:rPr>
      </w:pPr>
      <w:r w:rsidRPr="00853C6C">
        <w:rPr>
          <w:rFonts w:ascii="Arial" w:hAnsi="Arial" w:cs="Arial"/>
          <w:sz w:val="24"/>
          <w:szCs w:val="24"/>
        </w:rPr>
        <w:t>За непредвиђене радове који морају бити изведени по налогу Комисије за технички преглед објекта, Наручилац ће приступити уговарању наведених радова, у складу са ставовима 2., 3., 4. и 5. овог члана уговора, а након добијеног позитивног мишљења Управе за јавне набавке о основаности примене преговарачког поступка.</w:t>
      </w:r>
    </w:p>
    <w:p w:rsidR="008076C0" w:rsidRPr="00853C6C" w:rsidRDefault="008076C0" w:rsidP="008076C0">
      <w:pPr>
        <w:snapToGrid w:val="0"/>
        <w:spacing w:after="0" w:line="240" w:lineRule="auto"/>
        <w:jc w:val="both"/>
        <w:rPr>
          <w:rFonts w:ascii="Arial" w:eastAsia="TimesNewRomanPSMT" w:hAnsi="Arial" w:cs="Arial"/>
          <w:bCs/>
          <w:sz w:val="24"/>
          <w:szCs w:val="24"/>
          <w:lang w:val="sr-Cyrl-RS"/>
        </w:rPr>
      </w:pPr>
      <w:r w:rsidRPr="00853C6C">
        <w:rPr>
          <w:rFonts w:ascii="Arial" w:eastAsia="TimesNewRomanPSMT" w:hAnsi="Arial" w:cs="Arial"/>
          <w:bCs/>
          <w:sz w:val="24"/>
          <w:szCs w:val="24"/>
          <w:lang w:val="ru-RU"/>
        </w:rPr>
        <w:t xml:space="preserve">                                                             </w:t>
      </w:r>
    </w:p>
    <w:p w:rsidR="008076C0" w:rsidRPr="00853C6C" w:rsidRDefault="008076C0" w:rsidP="008076C0">
      <w:pPr>
        <w:snapToGrid w:val="0"/>
        <w:spacing w:after="0" w:line="240" w:lineRule="auto"/>
        <w:jc w:val="center"/>
        <w:rPr>
          <w:rFonts w:ascii="Arial" w:eastAsia="TimesNewRomanPSMT" w:hAnsi="Arial" w:cs="Arial"/>
          <w:bCs/>
          <w:sz w:val="24"/>
          <w:szCs w:val="24"/>
          <w:lang w:eastAsia="hi-IN" w:bidi="hi-IN"/>
        </w:rPr>
      </w:pPr>
      <w:r w:rsidRPr="00853C6C">
        <w:rPr>
          <w:rFonts w:ascii="Arial" w:eastAsia="TimesNewRomanPSMT" w:hAnsi="Arial" w:cs="Arial"/>
          <w:bCs/>
          <w:sz w:val="24"/>
          <w:szCs w:val="24"/>
          <w:lang w:val="sr-Cyrl-RS"/>
        </w:rPr>
        <w:t>Члан 10.</w:t>
      </w:r>
    </w:p>
    <w:p w:rsidR="008076C0" w:rsidRPr="00853C6C" w:rsidRDefault="008076C0" w:rsidP="008076C0">
      <w:pPr>
        <w:widowControl w:val="0"/>
        <w:tabs>
          <w:tab w:val="left" w:pos="1080"/>
        </w:tabs>
        <w:snapToGrid w:val="0"/>
        <w:spacing w:after="0" w:line="240" w:lineRule="auto"/>
        <w:jc w:val="both"/>
        <w:textAlignment w:val="baseline"/>
        <w:rPr>
          <w:rFonts w:ascii="Arial" w:eastAsia="TimesNewRomanPSMT" w:hAnsi="Arial" w:cs="Arial"/>
          <w:bCs/>
          <w:sz w:val="24"/>
          <w:szCs w:val="24"/>
          <w:lang w:eastAsia="hi-IN" w:bidi="hi-IN"/>
        </w:rPr>
      </w:pPr>
      <w:r w:rsidRPr="00853C6C">
        <w:rPr>
          <w:rFonts w:ascii="Arial" w:eastAsia="TimesNewRomanPSMT" w:hAnsi="Arial" w:cs="Arial"/>
          <w:bCs/>
          <w:sz w:val="24"/>
          <w:szCs w:val="24"/>
          <w:lang w:eastAsia="hi-IN" w:bidi="hi-IN"/>
        </w:rPr>
        <w:t xml:space="preserve">Уколико Извођач радова у уговореном року, не заврши радове из члана 1. овог Уговора, дужан је да плати Наручиоцу уговорну казну за сваки радни дан закашњења у висини од </w:t>
      </w:r>
      <w:r w:rsidRPr="00853C6C">
        <w:rPr>
          <w:rFonts w:ascii="Arial" w:eastAsia="TimesNewRomanPSMT" w:hAnsi="Arial" w:cs="Arial"/>
          <w:bCs/>
          <w:sz w:val="24"/>
          <w:szCs w:val="24"/>
          <w:lang w:val="sr-Cyrl-RS" w:eastAsia="hi-IN" w:bidi="hi-IN"/>
        </w:rPr>
        <w:t>0,5%</w:t>
      </w:r>
      <w:r w:rsidRPr="00853C6C">
        <w:rPr>
          <w:rFonts w:ascii="Arial" w:eastAsia="TimesNewRomanPSMT" w:hAnsi="Arial" w:cs="Arial"/>
          <w:bCs/>
          <w:sz w:val="24"/>
          <w:szCs w:val="24"/>
          <w:lang w:eastAsia="hi-IN" w:bidi="hi-IN"/>
        </w:rPr>
        <w:t xml:space="preserve"> (</w:t>
      </w:r>
      <w:r w:rsidRPr="00853C6C">
        <w:rPr>
          <w:rFonts w:ascii="Arial" w:eastAsia="TimesNewRomanPSMT" w:hAnsi="Arial" w:cs="Arial"/>
          <w:bCs/>
          <w:sz w:val="24"/>
          <w:szCs w:val="24"/>
          <w:lang w:val="sr-Cyrl-RS" w:eastAsia="hi-IN" w:bidi="hi-IN"/>
        </w:rPr>
        <w:t>пола процента</w:t>
      </w:r>
      <w:r w:rsidRPr="00853C6C">
        <w:rPr>
          <w:rFonts w:ascii="Arial" w:eastAsia="TimesNewRomanPSMT" w:hAnsi="Arial" w:cs="Arial"/>
          <w:bCs/>
          <w:sz w:val="24"/>
          <w:szCs w:val="24"/>
          <w:lang w:eastAsia="hi-IN" w:bidi="hi-IN"/>
        </w:rPr>
        <w:t>) од укупно уговорене цене, с тим да уговорна казна не може прећи износ од 5% (пет процената) укупно уговорене цене услуга.</w:t>
      </w:r>
    </w:p>
    <w:p w:rsidR="008076C0" w:rsidRPr="00853C6C" w:rsidRDefault="008076C0" w:rsidP="008076C0">
      <w:pPr>
        <w:widowControl w:val="0"/>
        <w:tabs>
          <w:tab w:val="left" w:pos="1080"/>
        </w:tabs>
        <w:snapToGrid w:val="0"/>
        <w:spacing w:after="0" w:line="240" w:lineRule="auto"/>
        <w:jc w:val="both"/>
        <w:textAlignment w:val="baseline"/>
        <w:rPr>
          <w:rFonts w:ascii="Arial" w:eastAsia="TimesNewRomanPSMT" w:hAnsi="Arial" w:cs="Arial"/>
          <w:bCs/>
          <w:sz w:val="24"/>
          <w:szCs w:val="24"/>
          <w:lang w:val="ru-RU"/>
        </w:rPr>
      </w:pPr>
      <w:r w:rsidRPr="00853C6C">
        <w:rPr>
          <w:rFonts w:ascii="Arial" w:eastAsia="TimesNewRomanPSMT" w:hAnsi="Arial" w:cs="Arial"/>
          <w:bCs/>
          <w:sz w:val="24"/>
          <w:szCs w:val="24"/>
          <w:lang w:eastAsia="hi-IN" w:bidi="hi-IN"/>
        </w:rPr>
        <w:t xml:space="preserve">Уколико Извођач радова неоправдано касни са извршењем радова из члана 1. овог Уговора више од 20 (двадесет) </w:t>
      </w:r>
      <w:r w:rsidRPr="00853C6C">
        <w:rPr>
          <w:rFonts w:ascii="Arial" w:eastAsia="TimesNewRomanPSMT" w:hAnsi="Arial" w:cs="Arial"/>
          <w:bCs/>
          <w:sz w:val="24"/>
          <w:szCs w:val="24"/>
          <w:lang w:val="sr-Cyrl-RS" w:eastAsia="hi-IN" w:bidi="hi-IN"/>
        </w:rPr>
        <w:t xml:space="preserve">радних </w:t>
      </w:r>
      <w:r w:rsidRPr="00853C6C">
        <w:rPr>
          <w:rFonts w:ascii="Arial" w:eastAsia="TimesNewRomanPSMT" w:hAnsi="Arial" w:cs="Arial"/>
          <w:bCs/>
          <w:sz w:val="24"/>
          <w:szCs w:val="24"/>
          <w:lang w:eastAsia="hi-IN" w:bidi="hi-IN"/>
        </w:rPr>
        <w:t>дана, Наручилац стиче право једностраног раскида Уговора, чиме Извођач радова није ослобођен обавезе плаћања уговорне казне.</w:t>
      </w:r>
      <w:r w:rsidRPr="00853C6C">
        <w:rPr>
          <w:rFonts w:ascii="Arial" w:eastAsia="TimesNewRomanPSMT" w:hAnsi="Arial" w:cs="Arial"/>
          <w:bCs/>
          <w:sz w:val="24"/>
          <w:szCs w:val="24"/>
          <w:lang w:val="sr-Cyrl-RS"/>
        </w:rPr>
        <w:t xml:space="preserve"> </w:t>
      </w:r>
    </w:p>
    <w:p w:rsidR="008076C0" w:rsidRPr="00853C6C" w:rsidRDefault="008076C0" w:rsidP="008076C0">
      <w:pPr>
        <w:snapToGrid w:val="0"/>
        <w:spacing w:after="0" w:line="240" w:lineRule="auto"/>
        <w:jc w:val="center"/>
        <w:rPr>
          <w:rFonts w:ascii="Arial" w:eastAsia="TimesNewRomanPSMT" w:hAnsi="Arial" w:cs="Arial"/>
          <w:bCs/>
          <w:sz w:val="24"/>
          <w:szCs w:val="24"/>
          <w:lang w:val="sr-Cyrl-RS"/>
        </w:rPr>
      </w:pPr>
    </w:p>
    <w:p w:rsidR="00853C6C" w:rsidRPr="00853C6C" w:rsidRDefault="00853C6C" w:rsidP="00853C6C">
      <w:pPr>
        <w:widowControl w:val="0"/>
        <w:spacing w:after="0" w:line="240" w:lineRule="auto"/>
        <w:jc w:val="both"/>
        <w:rPr>
          <w:rFonts w:cs="Arial"/>
          <w:bCs/>
          <w:iCs/>
          <w:sz w:val="24"/>
          <w:szCs w:val="24"/>
          <w:lang w:val="sr-Cyrl-CS"/>
        </w:rPr>
      </w:pPr>
      <w:r>
        <w:rPr>
          <w:rFonts w:cs="Arial"/>
          <w:bCs/>
          <w:iCs/>
          <w:sz w:val="24"/>
          <w:szCs w:val="24"/>
          <w:lang w:val="sr-Cyrl-CS"/>
        </w:rPr>
        <w:t>__</w:t>
      </w:r>
      <w:r w:rsidRPr="00853C6C">
        <w:rPr>
          <w:rFonts w:cs="Arial"/>
          <w:bCs/>
          <w:iCs/>
          <w:sz w:val="24"/>
          <w:szCs w:val="24"/>
          <w:lang w:val="sr-Cyrl-CS"/>
        </w:rPr>
        <w:t>________________________________________________________________________</w:t>
      </w:r>
    </w:p>
    <w:p w:rsidR="00853C6C" w:rsidRDefault="00853C6C" w:rsidP="00853C6C">
      <w:pPr>
        <w:snapToGrid w:val="0"/>
        <w:spacing w:after="0" w:line="240" w:lineRule="auto"/>
        <w:jc w:val="center"/>
        <w:rPr>
          <w:rFonts w:ascii="Arial" w:eastAsia="TimesNewRomanPSMT" w:hAnsi="Arial" w:cs="Arial"/>
          <w:bCs/>
          <w:sz w:val="24"/>
          <w:szCs w:val="24"/>
          <w:lang w:val="sr-Cyrl-RS"/>
        </w:rPr>
      </w:pPr>
      <w:r w:rsidRPr="00853C6C">
        <w:rPr>
          <w:rFonts w:cs="Arial"/>
          <w:b/>
          <w:bCs/>
          <w:iCs/>
          <w:sz w:val="24"/>
          <w:szCs w:val="24"/>
          <w:lang w:val="sr-Cyrl-CS"/>
        </w:rPr>
        <w:t xml:space="preserve">Конкурсна документација у отвореном поступку ЈН бр. 404-67/2017  </w:t>
      </w:r>
      <w:r w:rsidRPr="00853C6C">
        <w:rPr>
          <w:rFonts w:cs="Arial"/>
          <w:b/>
          <w:bCs/>
          <w:iCs/>
          <w:sz w:val="24"/>
          <w:szCs w:val="24"/>
          <w:lang w:val="sr-Cyrl-CS"/>
        </w:rPr>
        <w:tab/>
        <w:t>3</w:t>
      </w:r>
      <w:r>
        <w:rPr>
          <w:rFonts w:cs="Arial"/>
          <w:b/>
          <w:bCs/>
          <w:iCs/>
          <w:sz w:val="24"/>
          <w:szCs w:val="24"/>
          <w:lang w:val="sr-Cyrl-CS"/>
        </w:rPr>
        <w:t>8</w:t>
      </w:r>
      <w:r w:rsidRPr="00853C6C">
        <w:rPr>
          <w:rFonts w:cs="Arial"/>
          <w:b/>
          <w:bCs/>
          <w:iCs/>
          <w:sz w:val="24"/>
          <w:szCs w:val="24"/>
          <w:lang w:val="sr-Cyrl-CS"/>
        </w:rPr>
        <w:t>/58</w:t>
      </w:r>
    </w:p>
    <w:p w:rsidR="00853C6C" w:rsidRDefault="00853C6C" w:rsidP="008076C0">
      <w:pPr>
        <w:snapToGrid w:val="0"/>
        <w:spacing w:after="0" w:line="240" w:lineRule="auto"/>
        <w:jc w:val="center"/>
        <w:rPr>
          <w:rFonts w:ascii="Arial" w:eastAsia="TimesNewRomanPSMT" w:hAnsi="Arial" w:cs="Arial"/>
          <w:bCs/>
          <w:sz w:val="24"/>
          <w:szCs w:val="24"/>
          <w:lang w:val="sr-Cyrl-RS"/>
        </w:rPr>
      </w:pPr>
    </w:p>
    <w:p w:rsidR="008076C0" w:rsidRPr="00853C6C" w:rsidRDefault="008076C0" w:rsidP="008076C0">
      <w:pPr>
        <w:snapToGrid w:val="0"/>
        <w:spacing w:after="0" w:line="240" w:lineRule="auto"/>
        <w:jc w:val="center"/>
        <w:rPr>
          <w:rFonts w:ascii="Arial" w:hAnsi="Arial" w:cs="Arial"/>
          <w:sz w:val="24"/>
          <w:szCs w:val="24"/>
          <w:lang w:val="ru-RU"/>
        </w:rPr>
      </w:pPr>
      <w:r w:rsidRPr="00853C6C">
        <w:rPr>
          <w:rFonts w:ascii="Arial" w:eastAsia="TimesNewRomanPSMT" w:hAnsi="Arial" w:cs="Arial"/>
          <w:bCs/>
          <w:sz w:val="24"/>
          <w:szCs w:val="24"/>
          <w:lang w:val="sr-Cyrl-RS"/>
        </w:rPr>
        <w:lastRenderedPageBreak/>
        <w:t>Члан 11.</w:t>
      </w:r>
    </w:p>
    <w:p w:rsidR="008076C0" w:rsidRDefault="008076C0" w:rsidP="008076C0">
      <w:pPr>
        <w:pStyle w:val="ListParagraph1"/>
        <w:spacing w:line="240" w:lineRule="auto"/>
        <w:ind w:left="0"/>
        <w:jc w:val="both"/>
        <w:rPr>
          <w:rFonts w:ascii="Arial" w:hAnsi="Arial" w:cs="Arial"/>
          <w:lang w:val="sr-Cyrl-RS"/>
        </w:rPr>
      </w:pPr>
      <w:r w:rsidRPr="00853C6C">
        <w:rPr>
          <w:rFonts w:ascii="Arial" w:hAnsi="Arial" w:cs="Arial"/>
          <w:lang w:val="ru-RU"/>
        </w:rPr>
        <w:t xml:space="preserve">Извођач радова се обавезује да радове изведе у складу са важећим техничким </w:t>
      </w:r>
      <w:r w:rsidRPr="00853C6C">
        <w:rPr>
          <w:rFonts w:ascii="Arial" w:hAnsi="Arial" w:cs="Arial"/>
          <w:lang w:val="sr-Cyrl-RS"/>
        </w:rPr>
        <w:t>прописима, документацијом и овим уговором као и да исте по завршетку преда Наручиоцу радова, као и:</w:t>
      </w:r>
    </w:p>
    <w:p w:rsidR="00853C6C" w:rsidRPr="00853C6C" w:rsidRDefault="00853C6C" w:rsidP="008076C0">
      <w:pPr>
        <w:pStyle w:val="ListParagraph1"/>
        <w:spacing w:line="240" w:lineRule="auto"/>
        <w:ind w:left="0"/>
        <w:jc w:val="both"/>
        <w:rPr>
          <w:rFonts w:ascii="Arial" w:hAnsi="Arial" w:cs="Arial"/>
          <w:bCs/>
          <w:lang w:val="sr-Cyrl-RS"/>
        </w:rPr>
      </w:pPr>
    </w:p>
    <w:p w:rsidR="008076C0" w:rsidRPr="00853C6C" w:rsidRDefault="008076C0" w:rsidP="008076C0">
      <w:pPr>
        <w:numPr>
          <w:ilvl w:val="0"/>
          <w:numId w:val="26"/>
        </w:numPr>
        <w:suppressAutoHyphens/>
        <w:spacing w:after="0" w:line="240" w:lineRule="auto"/>
        <w:jc w:val="both"/>
        <w:rPr>
          <w:rFonts w:ascii="Arial" w:hAnsi="Arial" w:cs="Arial"/>
          <w:bCs/>
          <w:sz w:val="24"/>
          <w:szCs w:val="24"/>
          <w:lang w:val="sr-Cyrl-RS"/>
        </w:rPr>
      </w:pPr>
      <w:r w:rsidRPr="00853C6C">
        <w:rPr>
          <w:rFonts w:ascii="Arial" w:hAnsi="Arial" w:cs="Arial"/>
          <w:bCs/>
          <w:sz w:val="24"/>
          <w:szCs w:val="24"/>
          <w:lang w:val="sr-Cyrl-RS"/>
        </w:rPr>
        <w:t>д</w:t>
      </w:r>
      <w:r w:rsidRPr="00853C6C">
        <w:rPr>
          <w:rFonts w:ascii="Arial" w:hAnsi="Arial" w:cs="Arial"/>
          <w:sz w:val="24"/>
          <w:szCs w:val="24"/>
          <w:lang w:val="sr-Cyrl-RS"/>
        </w:rPr>
        <w:t xml:space="preserve">а пре почетка радова Наручиоцу радова достави решење о именовању одговорног Извођача радова;    </w:t>
      </w:r>
    </w:p>
    <w:p w:rsidR="008076C0" w:rsidRPr="00853C6C" w:rsidRDefault="008076C0" w:rsidP="008076C0">
      <w:pPr>
        <w:numPr>
          <w:ilvl w:val="0"/>
          <w:numId w:val="26"/>
        </w:numPr>
        <w:suppressAutoHyphens/>
        <w:spacing w:after="0" w:line="240" w:lineRule="auto"/>
        <w:jc w:val="both"/>
        <w:rPr>
          <w:rFonts w:ascii="Arial" w:hAnsi="Arial" w:cs="Arial"/>
          <w:bCs/>
          <w:sz w:val="24"/>
          <w:szCs w:val="24"/>
          <w:lang w:val="sr-Cyrl-RS"/>
        </w:rPr>
      </w:pPr>
      <w:r w:rsidRPr="00853C6C">
        <w:rPr>
          <w:rFonts w:ascii="Arial" w:hAnsi="Arial" w:cs="Arial"/>
          <w:bCs/>
          <w:sz w:val="24"/>
          <w:szCs w:val="24"/>
          <w:lang w:val="sr-Cyrl-RS"/>
        </w:rPr>
        <w:t>да</w:t>
      </w:r>
      <w:r w:rsidRPr="00853C6C">
        <w:rPr>
          <w:rFonts w:ascii="Arial" w:hAnsi="Arial" w:cs="Arial"/>
          <w:sz w:val="24"/>
          <w:szCs w:val="24"/>
          <w:lang w:val="sr-Cyrl-RS"/>
        </w:rPr>
        <w:t xml:space="preserve"> по пријему пројектно-техничке документације исту детаљно прегледа и брижљиво проучи и у року од 10 дана, рачунајући од дана примопредаје техничке документације, достави у писаном облику Наручиоцу евентуалне примедбе на разматрање и даље поступање. Неблаговремено уочене или достављене примедбе, као и евентуални недостаци у пројектно-техничкој документацији који нису могли остати непознати да је пројектно-техничка документација, на време, савесно и брижљиво сагледана, неће се узете у обзир, нити ће имати утицаја на рок и цену извођења радова; </w:t>
      </w:r>
    </w:p>
    <w:p w:rsidR="008076C0" w:rsidRPr="00853C6C" w:rsidRDefault="008076C0" w:rsidP="008076C0">
      <w:pPr>
        <w:numPr>
          <w:ilvl w:val="0"/>
          <w:numId w:val="26"/>
        </w:numPr>
        <w:suppressAutoHyphens/>
        <w:spacing w:after="0" w:line="240" w:lineRule="auto"/>
        <w:jc w:val="both"/>
        <w:rPr>
          <w:rFonts w:ascii="Arial" w:hAnsi="Arial" w:cs="Arial"/>
          <w:bCs/>
          <w:sz w:val="24"/>
          <w:szCs w:val="24"/>
          <w:lang w:val="sr-Cyrl-RS"/>
        </w:rPr>
      </w:pPr>
      <w:r w:rsidRPr="00853C6C">
        <w:rPr>
          <w:rFonts w:ascii="Arial" w:hAnsi="Arial" w:cs="Arial"/>
          <w:sz w:val="24"/>
          <w:szCs w:val="24"/>
          <w:lang w:val="sr-Cyrl-RS"/>
        </w:rPr>
        <w:t xml:space="preserve">да у </w:t>
      </w:r>
      <w:r w:rsidRPr="00853C6C">
        <w:rPr>
          <w:rFonts w:ascii="Arial" w:hAnsi="Arial" w:cs="Arial"/>
          <w:bCs/>
          <w:sz w:val="24"/>
          <w:szCs w:val="24"/>
          <w:lang w:val="sr-Cyrl-RS"/>
        </w:rPr>
        <w:t>року</w:t>
      </w:r>
      <w:r w:rsidRPr="00853C6C">
        <w:rPr>
          <w:rFonts w:ascii="Arial" w:hAnsi="Arial" w:cs="Arial"/>
          <w:sz w:val="24"/>
          <w:szCs w:val="24"/>
          <w:lang w:val="sr-Cyrl-RS"/>
        </w:rPr>
        <w:t xml:space="preserve"> од 7 (седам) дана од дана потписивања уговора достави стручном надзору динамички план извођења радова; </w:t>
      </w:r>
    </w:p>
    <w:p w:rsidR="008076C0" w:rsidRPr="00853C6C" w:rsidRDefault="008076C0" w:rsidP="008076C0">
      <w:pPr>
        <w:numPr>
          <w:ilvl w:val="0"/>
          <w:numId w:val="26"/>
        </w:numPr>
        <w:suppressAutoHyphens/>
        <w:spacing w:after="0" w:line="240" w:lineRule="auto"/>
        <w:jc w:val="both"/>
        <w:rPr>
          <w:rFonts w:ascii="Arial" w:hAnsi="Arial" w:cs="Arial"/>
          <w:bCs/>
          <w:sz w:val="24"/>
          <w:szCs w:val="24"/>
          <w:lang w:val="sr-Cyrl-RS"/>
        </w:rPr>
      </w:pPr>
      <w:r w:rsidRPr="00853C6C">
        <w:rPr>
          <w:rFonts w:ascii="Arial" w:hAnsi="Arial" w:cs="Arial"/>
          <w:sz w:val="24"/>
          <w:szCs w:val="24"/>
          <w:lang w:val="sr-Cyrl-RS"/>
        </w:rPr>
        <w:t xml:space="preserve">да о </w:t>
      </w:r>
      <w:r w:rsidRPr="00853C6C">
        <w:rPr>
          <w:rFonts w:ascii="Arial" w:hAnsi="Arial" w:cs="Arial"/>
          <w:bCs/>
          <w:sz w:val="24"/>
          <w:szCs w:val="24"/>
          <w:lang w:val="sr-Cyrl-RS"/>
        </w:rPr>
        <w:t>свом</w:t>
      </w:r>
      <w:r w:rsidRPr="00853C6C">
        <w:rPr>
          <w:rFonts w:ascii="Arial" w:hAnsi="Arial" w:cs="Arial"/>
          <w:sz w:val="24"/>
          <w:szCs w:val="24"/>
          <w:lang w:val="sr-Cyrl-RS"/>
        </w:rPr>
        <w:t xml:space="preserve"> трошку обезбеди и истакне на видном месту градилишну таблу у складу са важећим прописима; </w:t>
      </w:r>
    </w:p>
    <w:p w:rsidR="008076C0" w:rsidRPr="00853C6C" w:rsidRDefault="008076C0" w:rsidP="008076C0">
      <w:pPr>
        <w:numPr>
          <w:ilvl w:val="0"/>
          <w:numId w:val="26"/>
        </w:numPr>
        <w:suppressAutoHyphens/>
        <w:spacing w:after="0" w:line="240" w:lineRule="auto"/>
        <w:jc w:val="both"/>
        <w:rPr>
          <w:rFonts w:ascii="Arial" w:hAnsi="Arial" w:cs="Arial"/>
          <w:bCs/>
          <w:sz w:val="24"/>
          <w:szCs w:val="24"/>
          <w:lang w:val="sr-Cyrl-RS"/>
        </w:rPr>
      </w:pPr>
      <w:r w:rsidRPr="00853C6C">
        <w:rPr>
          <w:rFonts w:ascii="Arial" w:hAnsi="Arial" w:cs="Arial"/>
          <w:sz w:val="24"/>
          <w:szCs w:val="24"/>
          <w:lang w:val="sr-Cyrl-RS"/>
        </w:rPr>
        <w:t xml:space="preserve">да </w:t>
      </w:r>
      <w:r w:rsidRPr="00853C6C">
        <w:rPr>
          <w:rFonts w:ascii="Arial" w:hAnsi="Arial" w:cs="Arial"/>
          <w:bCs/>
          <w:sz w:val="24"/>
          <w:szCs w:val="24"/>
          <w:lang w:val="sr-Cyrl-RS"/>
        </w:rPr>
        <w:t>се</w:t>
      </w:r>
      <w:r w:rsidRPr="00853C6C">
        <w:rPr>
          <w:rFonts w:ascii="Arial" w:hAnsi="Arial" w:cs="Arial"/>
          <w:sz w:val="24"/>
          <w:szCs w:val="24"/>
          <w:lang w:val="sr-Cyrl-RS"/>
        </w:rPr>
        <w:t xml:space="preserve"> строго придржава мера заштите на раду; </w:t>
      </w:r>
    </w:p>
    <w:p w:rsidR="008076C0" w:rsidRPr="00853C6C" w:rsidRDefault="008076C0" w:rsidP="008076C0">
      <w:pPr>
        <w:numPr>
          <w:ilvl w:val="0"/>
          <w:numId w:val="26"/>
        </w:numPr>
        <w:suppressAutoHyphens/>
        <w:spacing w:after="0" w:line="240" w:lineRule="auto"/>
        <w:jc w:val="both"/>
        <w:rPr>
          <w:rFonts w:ascii="Arial" w:hAnsi="Arial" w:cs="Arial"/>
          <w:bCs/>
          <w:sz w:val="24"/>
          <w:szCs w:val="24"/>
          <w:lang w:val="sr-Cyrl-RS"/>
        </w:rPr>
      </w:pPr>
      <w:r w:rsidRPr="00853C6C">
        <w:rPr>
          <w:rFonts w:ascii="Arial" w:hAnsi="Arial" w:cs="Arial"/>
          <w:sz w:val="24"/>
          <w:szCs w:val="24"/>
          <w:lang w:val="sr-Cyrl-RS"/>
        </w:rPr>
        <w:t xml:space="preserve">да по </w:t>
      </w:r>
      <w:r w:rsidRPr="00853C6C">
        <w:rPr>
          <w:rFonts w:ascii="Arial" w:hAnsi="Arial" w:cs="Arial"/>
          <w:bCs/>
          <w:sz w:val="24"/>
          <w:szCs w:val="24"/>
          <w:lang w:val="sr-Cyrl-RS"/>
        </w:rPr>
        <w:t>завршеним</w:t>
      </w:r>
      <w:r w:rsidRPr="00853C6C">
        <w:rPr>
          <w:rFonts w:ascii="Arial" w:hAnsi="Arial" w:cs="Arial"/>
          <w:sz w:val="24"/>
          <w:szCs w:val="24"/>
          <w:lang w:val="sr-Cyrl-RS"/>
        </w:rPr>
        <w:t xml:space="preserve"> радовима одмах обавести Наручиоца радова да је завршио радове и да је спреман за њихову примопредају; да </w:t>
      </w:r>
      <w:r w:rsidRPr="00853C6C">
        <w:rPr>
          <w:rFonts w:ascii="Arial" w:hAnsi="Arial" w:cs="Arial"/>
          <w:bCs/>
          <w:sz w:val="24"/>
          <w:szCs w:val="24"/>
          <w:lang w:val="sr-Cyrl-RS"/>
        </w:rPr>
        <w:t>изводи</w:t>
      </w:r>
      <w:r w:rsidRPr="00853C6C">
        <w:rPr>
          <w:rFonts w:ascii="Arial" w:hAnsi="Arial" w:cs="Arial"/>
          <w:sz w:val="24"/>
          <w:szCs w:val="24"/>
          <w:lang w:val="sr-Cyrl-RS"/>
        </w:rPr>
        <w:t xml:space="preserve"> радове према документацији на основу које је издато одобрење за изградњу, односно пројекта за извођење, у складу са прописима, стандардима, техничким нормативима и нормама квалитета које важе за поједине врсте радова, инсталацију и опреме;</w:t>
      </w:r>
    </w:p>
    <w:p w:rsidR="008076C0" w:rsidRPr="00853C6C" w:rsidRDefault="008076C0" w:rsidP="008076C0">
      <w:pPr>
        <w:numPr>
          <w:ilvl w:val="0"/>
          <w:numId w:val="26"/>
        </w:numPr>
        <w:suppressAutoHyphens/>
        <w:spacing w:after="0" w:line="240" w:lineRule="auto"/>
        <w:jc w:val="both"/>
        <w:rPr>
          <w:rFonts w:ascii="Arial" w:hAnsi="Arial" w:cs="Arial"/>
          <w:bCs/>
          <w:sz w:val="24"/>
          <w:szCs w:val="24"/>
          <w:lang w:val="sr-Cyrl-RS"/>
        </w:rPr>
      </w:pPr>
      <w:r w:rsidRPr="00853C6C">
        <w:rPr>
          <w:rFonts w:ascii="Arial" w:hAnsi="Arial" w:cs="Arial"/>
          <w:sz w:val="24"/>
          <w:szCs w:val="24"/>
          <w:lang w:val="sr-Cyrl-RS"/>
        </w:rPr>
        <w:t>да обезбеди довољну радну снагу на градилишту и благовремену испоруку уговореног материјала и опреме потребну за извођење уговором преузетих радова;</w:t>
      </w:r>
    </w:p>
    <w:p w:rsidR="008076C0" w:rsidRPr="00853C6C" w:rsidRDefault="008076C0" w:rsidP="008076C0">
      <w:pPr>
        <w:numPr>
          <w:ilvl w:val="0"/>
          <w:numId w:val="26"/>
        </w:numPr>
        <w:suppressAutoHyphens/>
        <w:spacing w:after="0" w:line="240" w:lineRule="auto"/>
        <w:jc w:val="both"/>
        <w:rPr>
          <w:rFonts w:ascii="Arial" w:hAnsi="Arial" w:cs="Arial"/>
          <w:bCs/>
          <w:sz w:val="24"/>
          <w:szCs w:val="24"/>
          <w:lang w:val="sr-Cyrl-RS"/>
        </w:rPr>
      </w:pPr>
      <w:r w:rsidRPr="00853C6C">
        <w:rPr>
          <w:rFonts w:ascii="Arial" w:hAnsi="Arial" w:cs="Arial"/>
          <w:sz w:val="24"/>
          <w:szCs w:val="24"/>
          <w:lang w:val="sr-Cyrl-RS"/>
        </w:rPr>
        <w:t>да обезбеди безбедност свих лица на градилишту, као и одговарајуће обезбеђење складишта својих материјала и слично, тако да се Наручилац радова ослобађа свих одговорности према државним органима, што се тиче безбедности, прописа о заштити животне средине, и радно-правних прописа за време укупног трајања извођења радова до предаје радова Наручиоцу радова;</w:t>
      </w:r>
    </w:p>
    <w:p w:rsidR="008076C0" w:rsidRPr="00853C6C" w:rsidRDefault="008076C0" w:rsidP="008076C0">
      <w:pPr>
        <w:numPr>
          <w:ilvl w:val="0"/>
          <w:numId w:val="26"/>
        </w:numPr>
        <w:suppressAutoHyphens/>
        <w:spacing w:after="0" w:line="240" w:lineRule="auto"/>
        <w:jc w:val="both"/>
        <w:rPr>
          <w:rFonts w:ascii="Arial" w:hAnsi="Arial" w:cs="Arial"/>
          <w:bCs/>
          <w:sz w:val="24"/>
          <w:szCs w:val="24"/>
          <w:lang w:val="sr-Cyrl-RS"/>
        </w:rPr>
      </w:pPr>
      <w:r w:rsidRPr="00853C6C">
        <w:rPr>
          <w:rFonts w:ascii="Arial" w:hAnsi="Arial" w:cs="Arial"/>
          <w:sz w:val="24"/>
          <w:szCs w:val="24"/>
          <w:lang w:val="sr-Cyrl-RS"/>
        </w:rPr>
        <w:t>да уредно води све књиге предвиђене законом и другим прописима Републике Србије;</w:t>
      </w:r>
    </w:p>
    <w:p w:rsidR="008076C0" w:rsidRPr="00853C6C" w:rsidRDefault="008076C0" w:rsidP="008076C0">
      <w:pPr>
        <w:numPr>
          <w:ilvl w:val="0"/>
          <w:numId w:val="26"/>
        </w:numPr>
        <w:suppressAutoHyphens/>
        <w:spacing w:after="0" w:line="240" w:lineRule="auto"/>
        <w:jc w:val="both"/>
        <w:rPr>
          <w:rFonts w:ascii="Arial" w:hAnsi="Arial" w:cs="Arial"/>
          <w:bCs/>
          <w:sz w:val="24"/>
          <w:szCs w:val="24"/>
          <w:lang w:val="sr-Cyrl-RS"/>
        </w:rPr>
      </w:pPr>
      <w:r w:rsidRPr="00853C6C">
        <w:rPr>
          <w:rFonts w:ascii="Arial" w:hAnsi="Arial" w:cs="Arial"/>
          <w:sz w:val="24"/>
          <w:szCs w:val="24"/>
          <w:lang w:val="sr-Cyrl-RS"/>
        </w:rPr>
        <w:t>да на градилишту обезбеди уговор о грађењу, решење о одређивању одговорног Извођача радова на градилишту и пројекат за извођење, односно документацију на основу које се објекат гради;</w:t>
      </w:r>
    </w:p>
    <w:p w:rsidR="008076C0" w:rsidRPr="00853C6C" w:rsidRDefault="008076C0" w:rsidP="008076C0">
      <w:pPr>
        <w:numPr>
          <w:ilvl w:val="0"/>
          <w:numId w:val="26"/>
        </w:numPr>
        <w:suppressAutoHyphens/>
        <w:spacing w:after="0" w:line="240" w:lineRule="auto"/>
        <w:jc w:val="both"/>
        <w:rPr>
          <w:rFonts w:ascii="Arial" w:hAnsi="Arial" w:cs="Arial"/>
          <w:bCs/>
          <w:sz w:val="24"/>
          <w:szCs w:val="24"/>
          <w:lang w:val="sr-Cyrl-RS"/>
        </w:rPr>
      </w:pPr>
      <w:r w:rsidRPr="00853C6C">
        <w:rPr>
          <w:rFonts w:ascii="Arial" w:hAnsi="Arial" w:cs="Arial"/>
          <w:sz w:val="24"/>
          <w:szCs w:val="24"/>
          <w:lang w:val="sr-Cyrl-RS"/>
        </w:rPr>
        <w:t>да омогући вршење стручног надзора на објекту;</w:t>
      </w:r>
    </w:p>
    <w:p w:rsidR="008076C0" w:rsidRPr="00853C6C" w:rsidRDefault="008076C0" w:rsidP="008076C0">
      <w:pPr>
        <w:numPr>
          <w:ilvl w:val="0"/>
          <w:numId w:val="26"/>
        </w:numPr>
        <w:suppressAutoHyphens/>
        <w:spacing w:after="0" w:line="240" w:lineRule="auto"/>
        <w:jc w:val="both"/>
        <w:rPr>
          <w:rFonts w:ascii="Arial" w:hAnsi="Arial" w:cs="Arial"/>
          <w:bCs/>
          <w:sz w:val="24"/>
          <w:szCs w:val="24"/>
          <w:lang w:val="sr-Cyrl-RS"/>
        </w:rPr>
      </w:pPr>
      <w:r w:rsidRPr="00853C6C">
        <w:rPr>
          <w:rFonts w:ascii="Arial" w:hAnsi="Arial" w:cs="Arial"/>
          <w:sz w:val="24"/>
          <w:szCs w:val="24"/>
          <w:lang w:val="sr-Cyrl-RS"/>
        </w:rPr>
        <w:t>да омогући наручиоцу сталан надзор над радовима и контролу количине и квалитета употребљеног материјала;</w:t>
      </w:r>
    </w:p>
    <w:p w:rsidR="00853C6C" w:rsidRDefault="008076C0" w:rsidP="008076C0">
      <w:pPr>
        <w:numPr>
          <w:ilvl w:val="0"/>
          <w:numId w:val="26"/>
        </w:numPr>
        <w:suppressAutoHyphens/>
        <w:spacing w:after="0" w:line="240" w:lineRule="auto"/>
        <w:jc w:val="both"/>
        <w:rPr>
          <w:rFonts w:ascii="Arial" w:hAnsi="Arial" w:cs="Arial"/>
          <w:bCs/>
          <w:sz w:val="24"/>
          <w:szCs w:val="24"/>
          <w:lang w:val="sr-Cyrl-RS"/>
        </w:rPr>
      </w:pPr>
      <w:r w:rsidRPr="00853C6C">
        <w:rPr>
          <w:rFonts w:ascii="Arial" w:hAnsi="Arial" w:cs="Arial"/>
          <w:bCs/>
          <w:sz w:val="24"/>
          <w:szCs w:val="24"/>
          <w:lang w:val="sr-Cyrl-RS"/>
        </w:rPr>
        <w:t xml:space="preserve">да </w:t>
      </w:r>
      <w:r w:rsidRPr="00853C6C">
        <w:rPr>
          <w:rFonts w:ascii="Arial" w:hAnsi="Arial" w:cs="Arial"/>
          <w:sz w:val="24"/>
          <w:szCs w:val="24"/>
          <w:lang w:val="sr-Cyrl-RS"/>
        </w:rPr>
        <w:t>поступи</w:t>
      </w:r>
      <w:r w:rsidRPr="00853C6C">
        <w:rPr>
          <w:rFonts w:ascii="Arial" w:hAnsi="Arial" w:cs="Arial"/>
          <w:bCs/>
          <w:sz w:val="24"/>
          <w:szCs w:val="24"/>
          <w:lang w:val="sr-Cyrl-RS"/>
        </w:rPr>
        <w:t xml:space="preserve"> по свим основаним примедбама и захтевима </w:t>
      </w:r>
      <w:r w:rsidRPr="00853C6C">
        <w:rPr>
          <w:rFonts w:ascii="Arial" w:hAnsi="Arial" w:cs="Arial"/>
          <w:sz w:val="24"/>
          <w:szCs w:val="24"/>
          <w:lang w:val="sr-Cyrl-RS"/>
        </w:rPr>
        <w:t xml:space="preserve">Наручиоца радова </w:t>
      </w:r>
      <w:r w:rsidRPr="00853C6C">
        <w:rPr>
          <w:rFonts w:ascii="Arial" w:hAnsi="Arial" w:cs="Arial"/>
          <w:bCs/>
          <w:sz w:val="24"/>
          <w:szCs w:val="24"/>
          <w:lang w:val="sr-Cyrl-RS"/>
        </w:rPr>
        <w:t>датим на основу извршеног надзора и да у том циљу, у зависности од конкретне ситуације, о свом трошку, изврши поправку или рушење или поновно извођење радова, замену набављеног или уграђеног</w:t>
      </w:r>
      <w:r w:rsidR="00853C6C">
        <w:rPr>
          <w:rFonts w:ascii="Arial" w:hAnsi="Arial" w:cs="Arial"/>
          <w:bCs/>
          <w:sz w:val="24"/>
          <w:szCs w:val="24"/>
          <w:lang w:val="sr-Cyrl-RS"/>
        </w:rPr>
        <w:t xml:space="preserve">  </w:t>
      </w:r>
      <w:r w:rsidRPr="00853C6C">
        <w:rPr>
          <w:rFonts w:ascii="Arial" w:hAnsi="Arial" w:cs="Arial"/>
          <w:bCs/>
          <w:sz w:val="24"/>
          <w:szCs w:val="24"/>
          <w:lang w:val="sr-Cyrl-RS"/>
        </w:rPr>
        <w:t xml:space="preserve"> материјала, </w:t>
      </w:r>
      <w:r w:rsidR="00853C6C">
        <w:rPr>
          <w:rFonts w:ascii="Arial" w:hAnsi="Arial" w:cs="Arial"/>
          <w:bCs/>
          <w:sz w:val="24"/>
          <w:szCs w:val="24"/>
          <w:lang w:val="sr-Cyrl-RS"/>
        </w:rPr>
        <w:t xml:space="preserve">  </w:t>
      </w:r>
      <w:r w:rsidRPr="00853C6C">
        <w:rPr>
          <w:rFonts w:ascii="Arial" w:hAnsi="Arial" w:cs="Arial"/>
          <w:bCs/>
          <w:sz w:val="24"/>
          <w:szCs w:val="24"/>
          <w:lang w:val="sr-Cyrl-RS"/>
        </w:rPr>
        <w:t xml:space="preserve">опреме, </w:t>
      </w:r>
      <w:r w:rsidR="00853C6C">
        <w:rPr>
          <w:rFonts w:ascii="Arial" w:hAnsi="Arial" w:cs="Arial"/>
          <w:bCs/>
          <w:sz w:val="24"/>
          <w:szCs w:val="24"/>
          <w:lang w:val="sr-Cyrl-RS"/>
        </w:rPr>
        <w:t xml:space="preserve">  </w:t>
      </w:r>
      <w:r w:rsidRPr="00853C6C">
        <w:rPr>
          <w:rFonts w:ascii="Arial" w:hAnsi="Arial" w:cs="Arial"/>
          <w:bCs/>
          <w:sz w:val="24"/>
          <w:szCs w:val="24"/>
          <w:lang w:val="sr-Cyrl-RS"/>
        </w:rPr>
        <w:t xml:space="preserve">уређаја </w:t>
      </w:r>
      <w:r w:rsidR="00853C6C">
        <w:rPr>
          <w:rFonts w:ascii="Arial" w:hAnsi="Arial" w:cs="Arial"/>
          <w:bCs/>
          <w:sz w:val="24"/>
          <w:szCs w:val="24"/>
          <w:lang w:val="sr-Cyrl-RS"/>
        </w:rPr>
        <w:t xml:space="preserve">  </w:t>
      </w:r>
      <w:r w:rsidRPr="00853C6C">
        <w:rPr>
          <w:rFonts w:ascii="Arial" w:hAnsi="Arial" w:cs="Arial"/>
          <w:bCs/>
          <w:sz w:val="24"/>
          <w:szCs w:val="24"/>
          <w:lang w:val="sr-Cyrl-RS"/>
        </w:rPr>
        <w:t>и</w:t>
      </w:r>
      <w:r w:rsidR="00853C6C">
        <w:rPr>
          <w:rFonts w:ascii="Arial" w:hAnsi="Arial" w:cs="Arial"/>
          <w:bCs/>
          <w:sz w:val="24"/>
          <w:szCs w:val="24"/>
          <w:lang w:val="sr-Cyrl-RS"/>
        </w:rPr>
        <w:t xml:space="preserve">  </w:t>
      </w:r>
      <w:r w:rsidRPr="00853C6C">
        <w:rPr>
          <w:rFonts w:ascii="Arial" w:hAnsi="Arial" w:cs="Arial"/>
          <w:bCs/>
          <w:sz w:val="24"/>
          <w:szCs w:val="24"/>
          <w:lang w:val="sr-Cyrl-RS"/>
        </w:rPr>
        <w:t xml:space="preserve"> постројења </w:t>
      </w:r>
      <w:r w:rsidR="00853C6C">
        <w:rPr>
          <w:rFonts w:ascii="Arial" w:hAnsi="Arial" w:cs="Arial"/>
          <w:bCs/>
          <w:sz w:val="24"/>
          <w:szCs w:val="24"/>
          <w:lang w:val="sr-Cyrl-RS"/>
        </w:rPr>
        <w:t xml:space="preserve">  </w:t>
      </w:r>
      <w:r w:rsidRPr="00853C6C">
        <w:rPr>
          <w:rFonts w:ascii="Arial" w:hAnsi="Arial" w:cs="Arial"/>
          <w:bCs/>
          <w:sz w:val="24"/>
          <w:szCs w:val="24"/>
          <w:lang w:val="sr-Cyrl-RS"/>
        </w:rPr>
        <w:t>или</w:t>
      </w:r>
      <w:r w:rsidR="00853C6C">
        <w:rPr>
          <w:rFonts w:ascii="Arial" w:hAnsi="Arial" w:cs="Arial"/>
          <w:bCs/>
          <w:sz w:val="24"/>
          <w:szCs w:val="24"/>
          <w:lang w:val="sr-Cyrl-RS"/>
        </w:rPr>
        <w:t xml:space="preserve">  </w:t>
      </w:r>
      <w:r w:rsidRPr="00853C6C">
        <w:rPr>
          <w:rFonts w:ascii="Arial" w:hAnsi="Arial" w:cs="Arial"/>
          <w:bCs/>
          <w:sz w:val="24"/>
          <w:szCs w:val="24"/>
          <w:lang w:val="sr-Cyrl-RS"/>
        </w:rPr>
        <w:t xml:space="preserve"> убрзања </w:t>
      </w:r>
    </w:p>
    <w:p w:rsidR="00853C6C" w:rsidRDefault="00853C6C" w:rsidP="00853C6C">
      <w:pPr>
        <w:suppressAutoHyphens/>
        <w:spacing w:after="0" w:line="240" w:lineRule="auto"/>
        <w:ind w:left="720"/>
        <w:jc w:val="both"/>
        <w:rPr>
          <w:rFonts w:ascii="Arial" w:hAnsi="Arial" w:cs="Arial"/>
          <w:bCs/>
          <w:sz w:val="24"/>
          <w:szCs w:val="24"/>
          <w:lang w:val="sr-Cyrl-RS"/>
        </w:rPr>
      </w:pPr>
    </w:p>
    <w:p w:rsidR="00853C6C" w:rsidRPr="00853C6C" w:rsidRDefault="00853C6C" w:rsidP="00853C6C">
      <w:pPr>
        <w:widowControl w:val="0"/>
        <w:spacing w:after="0" w:line="240" w:lineRule="auto"/>
        <w:jc w:val="both"/>
        <w:rPr>
          <w:rFonts w:cs="Arial"/>
          <w:bCs/>
          <w:iCs/>
          <w:sz w:val="24"/>
          <w:szCs w:val="24"/>
          <w:lang w:val="sr-Cyrl-CS"/>
        </w:rPr>
      </w:pPr>
      <w:r>
        <w:rPr>
          <w:rFonts w:cs="Arial"/>
          <w:bCs/>
          <w:iCs/>
          <w:sz w:val="24"/>
          <w:szCs w:val="24"/>
          <w:lang w:val="sr-Cyrl-CS"/>
        </w:rPr>
        <w:t>__</w:t>
      </w:r>
      <w:r w:rsidRPr="00853C6C">
        <w:rPr>
          <w:rFonts w:cs="Arial"/>
          <w:bCs/>
          <w:iCs/>
          <w:sz w:val="24"/>
          <w:szCs w:val="24"/>
          <w:lang w:val="sr-Cyrl-CS"/>
        </w:rPr>
        <w:t>________________________________________________________________________</w:t>
      </w:r>
    </w:p>
    <w:p w:rsidR="00853C6C" w:rsidRDefault="00853C6C" w:rsidP="00853C6C">
      <w:pPr>
        <w:snapToGrid w:val="0"/>
        <w:spacing w:after="0" w:line="240" w:lineRule="auto"/>
        <w:jc w:val="center"/>
        <w:rPr>
          <w:rFonts w:ascii="Arial" w:eastAsia="TimesNewRomanPSMT" w:hAnsi="Arial" w:cs="Arial"/>
          <w:bCs/>
          <w:sz w:val="24"/>
          <w:szCs w:val="24"/>
          <w:lang w:val="sr-Cyrl-RS"/>
        </w:rPr>
      </w:pPr>
      <w:r w:rsidRPr="00853C6C">
        <w:rPr>
          <w:rFonts w:cs="Arial"/>
          <w:b/>
          <w:bCs/>
          <w:iCs/>
          <w:sz w:val="24"/>
          <w:szCs w:val="24"/>
          <w:lang w:val="sr-Cyrl-CS"/>
        </w:rPr>
        <w:t xml:space="preserve">Конкурсна документација у отвореном поступку ЈН бр. 404-67/2017  </w:t>
      </w:r>
      <w:r w:rsidRPr="00853C6C">
        <w:rPr>
          <w:rFonts w:cs="Arial"/>
          <w:b/>
          <w:bCs/>
          <w:iCs/>
          <w:sz w:val="24"/>
          <w:szCs w:val="24"/>
          <w:lang w:val="sr-Cyrl-CS"/>
        </w:rPr>
        <w:tab/>
        <w:t>3</w:t>
      </w:r>
      <w:r>
        <w:rPr>
          <w:rFonts w:cs="Arial"/>
          <w:b/>
          <w:bCs/>
          <w:iCs/>
          <w:sz w:val="24"/>
          <w:szCs w:val="24"/>
          <w:lang w:val="sr-Cyrl-CS"/>
        </w:rPr>
        <w:t>9</w:t>
      </w:r>
      <w:r w:rsidRPr="00853C6C">
        <w:rPr>
          <w:rFonts w:cs="Arial"/>
          <w:b/>
          <w:bCs/>
          <w:iCs/>
          <w:sz w:val="24"/>
          <w:szCs w:val="24"/>
          <w:lang w:val="sr-Cyrl-CS"/>
        </w:rPr>
        <w:t>/58</w:t>
      </w:r>
    </w:p>
    <w:p w:rsidR="00853C6C" w:rsidRDefault="00853C6C" w:rsidP="00853C6C">
      <w:pPr>
        <w:suppressAutoHyphens/>
        <w:spacing w:after="0" w:line="240" w:lineRule="auto"/>
        <w:ind w:left="720"/>
        <w:jc w:val="both"/>
        <w:rPr>
          <w:rFonts w:ascii="Arial" w:hAnsi="Arial" w:cs="Arial"/>
          <w:bCs/>
          <w:sz w:val="24"/>
          <w:szCs w:val="24"/>
          <w:lang w:val="sr-Cyrl-RS"/>
        </w:rPr>
      </w:pPr>
    </w:p>
    <w:p w:rsidR="00853C6C" w:rsidRDefault="00853C6C" w:rsidP="00853C6C">
      <w:pPr>
        <w:suppressAutoHyphens/>
        <w:spacing w:after="0" w:line="240" w:lineRule="auto"/>
        <w:ind w:left="720"/>
        <w:jc w:val="both"/>
        <w:rPr>
          <w:rFonts w:ascii="Arial" w:hAnsi="Arial" w:cs="Arial"/>
          <w:bCs/>
          <w:sz w:val="24"/>
          <w:szCs w:val="24"/>
          <w:lang w:val="sr-Cyrl-RS"/>
        </w:rPr>
      </w:pPr>
    </w:p>
    <w:p w:rsidR="008076C0" w:rsidRPr="00853C6C" w:rsidRDefault="008076C0" w:rsidP="00853C6C">
      <w:pPr>
        <w:suppressAutoHyphens/>
        <w:spacing w:after="0" w:line="240" w:lineRule="auto"/>
        <w:ind w:left="720"/>
        <w:jc w:val="both"/>
        <w:rPr>
          <w:rFonts w:ascii="Arial" w:hAnsi="Arial" w:cs="Arial"/>
          <w:bCs/>
          <w:sz w:val="24"/>
          <w:szCs w:val="24"/>
          <w:lang w:val="sr-Cyrl-RS"/>
        </w:rPr>
      </w:pPr>
      <w:r w:rsidRPr="00853C6C">
        <w:rPr>
          <w:rFonts w:ascii="Arial" w:hAnsi="Arial" w:cs="Arial"/>
          <w:bCs/>
          <w:sz w:val="24"/>
          <w:szCs w:val="24"/>
          <w:lang w:val="sr-Cyrl-RS"/>
        </w:rPr>
        <w:lastRenderedPageBreak/>
        <w:t>извођења радова када је запао у доцњу у погледу уговорених рокова извођења радова;</w:t>
      </w:r>
    </w:p>
    <w:p w:rsidR="008076C0" w:rsidRPr="00853C6C" w:rsidRDefault="008076C0" w:rsidP="008076C0">
      <w:pPr>
        <w:numPr>
          <w:ilvl w:val="0"/>
          <w:numId w:val="26"/>
        </w:numPr>
        <w:suppressAutoHyphens/>
        <w:spacing w:after="0" w:line="240" w:lineRule="auto"/>
        <w:jc w:val="both"/>
        <w:rPr>
          <w:rFonts w:ascii="Arial" w:hAnsi="Arial" w:cs="Arial"/>
          <w:bCs/>
          <w:sz w:val="24"/>
          <w:szCs w:val="24"/>
          <w:lang w:val="sr-Cyrl-RS"/>
        </w:rPr>
      </w:pPr>
      <w:r w:rsidRPr="00853C6C">
        <w:rPr>
          <w:rFonts w:ascii="Arial" w:hAnsi="Arial" w:cs="Arial"/>
          <w:sz w:val="24"/>
          <w:szCs w:val="24"/>
          <w:lang w:val="sr-Cyrl-RS"/>
        </w:rPr>
        <w:t>да сноси трошкове накнадних прегледа комисије за пријем радова уколико се утврде неправилности и недостаци;</w:t>
      </w:r>
    </w:p>
    <w:p w:rsidR="008076C0" w:rsidRPr="00853C6C" w:rsidRDefault="008076C0" w:rsidP="008076C0">
      <w:pPr>
        <w:numPr>
          <w:ilvl w:val="0"/>
          <w:numId w:val="26"/>
        </w:numPr>
        <w:suppressAutoHyphens/>
        <w:spacing w:after="0" w:line="240" w:lineRule="auto"/>
        <w:jc w:val="both"/>
        <w:rPr>
          <w:rFonts w:ascii="Arial" w:hAnsi="Arial" w:cs="Arial"/>
          <w:bCs/>
          <w:sz w:val="24"/>
          <w:szCs w:val="24"/>
          <w:lang w:val="sr-Cyrl-RS"/>
        </w:rPr>
      </w:pPr>
      <w:r w:rsidRPr="00853C6C">
        <w:rPr>
          <w:rFonts w:ascii="Arial" w:hAnsi="Arial" w:cs="Arial"/>
          <w:sz w:val="24"/>
          <w:szCs w:val="24"/>
          <w:lang w:val="sr-Cyrl-RS"/>
        </w:rPr>
        <w:t>да гарантује квалитет изведених радова и употребљеног материјала, с тим да отклањању недостатка у гарантном року за изведене радове Извођач мора да приступи у року од 5 дана;</w:t>
      </w:r>
    </w:p>
    <w:p w:rsidR="008076C0" w:rsidRPr="00853C6C" w:rsidRDefault="008076C0" w:rsidP="008076C0">
      <w:pPr>
        <w:numPr>
          <w:ilvl w:val="0"/>
          <w:numId w:val="26"/>
        </w:numPr>
        <w:suppressAutoHyphens/>
        <w:spacing w:after="0" w:line="240" w:lineRule="auto"/>
        <w:jc w:val="both"/>
        <w:rPr>
          <w:rFonts w:ascii="Arial" w:hAnsi="Arial" w:cs="Arial"/>
          <w:bCs/>
          <w:sz w:val="24"/>
          <w:szCs w:val="24"/>
          <w:lang w:val="sr-Cyrl-RS"/>
        </w:rPr>
      </w:pPr>
      <w:r w:rsidRPr="00853C6C">
        <w:rPr>
          <w:rFonts w:ascii="Arial" w:hAnsi="Arial" w:cs="Arial"/>
          <w:sz w:val="24"/>
          <w:szCs w:val="24"/>
          <w:lang w:val="sr-Cyrl-RS"/>
        </w:rPr>
        <w:t>да Извођач отклони, све евентуално начињене штете на постојећим инсталацијама, објектима, саобраћајницама, јавним и приватним површинама.</w:t>
      </w:r>
    </w:p>
    <w:p w:rsidR="008076C0" w:rsidRPr="00853C6C" w:rsidRDefault="008076C0" w:rsidP="008076C0">
      <w:pPr>
        <w:snapToGrid w:val="0"/>
        <w:spacing w:after="0" w:line="240" w:lineRule="auto"/>
        <w:jc w:val="both"/>
        <w:rPr>
          <w:rFonts w:ascii="Arial" w:eastAsia="TimesNewRomanPSMT" w:hAnsi="Arial" w:cs="Arial"/>
          <w:bCs/>
          <w:sz w:val="24"/>
          <w:szCs w:val="24"/>
          <w:lang w:val="ru-RU"/>
        </w:rPr>
      </w:pPr>
    </w:p>
    <w:p w:rsidR="008076C0" w:rsidRPr="00853C6C" w:rsidRDefault="008076C0" w:rsidP="008076C0">
      <w:pPr>
        <w:pStyle w:val="a"/>
        <w:spacing w:before="0" w:after="0" w:line="240" w:lineRule="auto"/>
        <w:rPr>
          <w:rFonts w:ascii="Arial" w:hAnsi="Arial" w:cs="Arial"/>
          <w:lang w:val="ru-RU"/>
        </w:rPr>
      </w:pPr>
      <w:r w:rsidRPr="00853C6C">
        <w:rPr>
          <w:rFonts w:ascii="Arial" w:hAnsi="Arial" w:cs="Arial"/>
          <w:lang w:val="sr-Cyrl-RS"/>
        </w:rPr>
        <w:t>Члан 12.</w:t>
      </w:r>
    </w:p>
    <w:p w:rsidR="008076C0" w:rsidRPr="00853C6C" w:rsidRDefault="008076C0" w:rsidP="008076C0">
      <w:pPr>
        <w:tabs>
          <w:tab w:val="left" w:pos="4545"/>
        </w:tabs>
        <w:spacing w:after="0" w:line="240" w:lineRule="auto"/>
        <w:jc w:val="both"/>
        <w:rPr>
          <w:rFonts w:ascii="Arial" w:hAnsi="Arial" w:cs="Arial"/>
          <w:sz w:val="24"/>
          <w:szCs w:val="24"/>
          <w:lang w:val="ru-RU"/>
        </w:rPr>
      </w:pPr>
      <w:r w:rsidRPr="00853C6C">
        <w:rPr>
          <w:rFonts w:ascii="Arial" w:hAnsi="Arial" w:cs="Arial"/>
          <w:sz w:val="24"/>
          <w:szCs w:val="24"/>
          <w:lang w:val="ru-RU"/>
        </w:rPr>
        <w:t>Наручилац радова ће обезбедити вршење стручног надзора над извршењем уговорних обавеза Извођача радова.</w:t>
      </w:r>
    </w:p>
    <w:p w:rsidR="008076C0" w:rsidRPr="00853C6C" w:rsidRDefault="008076C0" w:rsidP="008076C0">
      <w:pPr>
        <w:tabs>
          <w:tab w:val="left" w:pos="4545"/>
        </w:tabs>
        <w:spacing w:after="0" w:line="240" w:lineRule="auto"/>
        <w:jc w:val="both"/>
        <w:rPr>
          <w:rFonts w:ascii="Arial" w:hAnsi="Arial" w:cs="Arial"/>
          <w:sz w:val="24"/>
          <w:szCs w:val="24"/>
          <w:lang w:val="ru-RU"/>
        </w:rPr>
      </w:pPr>
      <w:r w:rsidRPr="00853C6C">
        <w:rPr>
          <w:rFonts w:ascii="Arial" w:hAnsi="Arial" w:cs="Arial"/>
          <w:sz w:val="24"/>
          <w:szCs w:val="24"/>
          <w:lang w:val="ru-RU"/>
        </w:rPr>
        <w:t>Наручилац радова се обавезује да уведе Извођача радова у посао о чему ће сачинити Записник о увођењу извођача у посао и при том му предати  техничку документацију и обезбедити несметан прилаз градилишту.</w:t>
      </w:r>
    </w:p>
    <w:p w:rsidR="008076C0" w:rsidRPr="00853C6C" w:rsidRDefault="008076C0" w:rsidP="008076C0">
      <w:pPr>
        <w:tabs>
          <w:tab w:val="left" w:pos="4545"/>
        </w:tabs>
        <w:spacing w:after="0" w:line="240" w:lineRule="auto"/>
        <w:jc w:val="both"/>
        <w:rPr>
          <w:rFonts w:ascii="Arial" w:eastAsia="TimesNewRomanPSMT" w:hAnsi="Arial" w:cs="Arial"/>
          <w:bCs/>
          <w:sz w:val="24"/>
          <w:szCs w:val="24"/>
          <w:lang w:val="ru-RU"/>
        </w:rPr>
      </w:pPr>
      <w:r w:rsidRPr="00853C6C">
        <w:rPr>
          <w:rFonts w:ascii="Arial" w:hAnsi="Arial" w:cs="Arial"/>
          <w:sz w:val="24"/>
          <w:szCs w:val="24"/>
          <w:lang w:val="ru-RU"/>
        </w:rPr>
        <w:t>Наручилац радова се обавезује да учествује у раду комисије за примопредају и коначни обрачун изведених радова са стручним надзором и Извођачем радова.</w:t>
      </w:r>
    </w:p>
    <w:p w:rsidR="008076C0" w:rsidRPr="00853C6C" w:rsidRDefault="008076C0" w:rsidP="008076C0">
      <w:pPr>
        <w:snapToGrid w:val="0"/>
        <w:spacing w:after="0" w:line="240" w:lineRule="auto"/>
        <w:jc w:val="center"/>
        <w:rPr>
          <w:rFonts w:ascii="Arial" w:eastAsia="TimesNewRomanPSMT" w:hAnsi="Arial" w:cs="Arial"/>
          <w:bCs/>
          <w:sz w:val="24"/>
          <w:szCs w:val="24"/>
          <w:lang w:val="sr-Cyrl-RS"/>
        </w:rPr>
      </w:pPr>
    </w:p>
    <w:p w:rsidR="008076C0" w:rsidRPr="00853C6C" w:rsidRDefault="008076C0" w:rsidP="008076C0">
      <w:pPr>
        <w:snapToGrid w:val="0"/>
        <w:spacing w:after="0" w:line="240" w:lineRule="auto"/>
        <w:jc w:val="center"/>
        <w:rPr>
          <w:rFonts w:ascii="Arial" w:eastAsia="TimesNewRomanPSMT" w:hAnsi="Arial" w:cs="Arial"/>
          <w:bCs/>
          <w:sz w:val="24"/>
          <w:szCs w:val="24"/>
          <w:lang w:val="sr-Cyrl-RS"/>
        </w:rPr>
      </w:pPr>
      <w:r w:rsidRPr="00853C6C">
        <w:rPr>
          <w:rFonts w:ascii="Arial" w:eastAsia="TimesNewRomanPSMT" w:hAnsi="Arial" w:cs="Arial"/>
          <w:bCs/>
          <w:sz w:val="24"/>
          <w:szCs w:val="24"/>
          <w:lang w:val="sr-Cyrl-RS"/>
        </w:rPr>
        <w:t>Члан 13.</w:t>
      </w:r>
    </w:p>
    <w:p w:rsidR="008076C0" w:rsidRPr="00853C6C" w:rsidRDefault="008076C0" w:rsidP="008076C0">
      <w:pPr>
        <w:snapToGrid w:val="0"/>
        <w:spacing w:after="0" w:line="240" w:lineRule="auto"/>
        <w:jc w:val="both"/>
        <w:rPr>
          <w:rFonts w:ascii="Arial" w:eastAsia="TimesNewRomanPSMT" w:hAnsi="Arial" w:cs="Arial"/>
          <w:bCs/>
          <w:sz w:val="24"/>
          <w:szCs w:val="24"/>
          <w:lang w:val="sr-Cyrl-RS"/>
        </w:rPr>
      </w:pPr>
      <w:r w:rsidRPr="00853C6C">
        <w:rPr>
          <w:rFonts w:ascii="Arial" w:eastAsia="TimesNewRomanPSMT" w:hAnsi="Arial" w:cs="Arial"/>
          <w:bCs/>
          <w:sz w:val="24"/>
          <w:szCs w:val="24"/>
          <w:lang w:val="sr-Cyrl-RS"/>
        </w:rPr>
        <w:t>Гарантни рок за квалитет извршених радова из члана 1. овог уговора је 36 (тридесетшест)  месеци од дана примопредаје радова.</w:t>
      </w:r>
    </w:p>
    <w:p w:rsidR="008076C0" w:rsidRPr="00853C6C" w:rsidRDefault="008076C0" w:rsidP="008076C0">
      <w:pPr>
        <w:snapToGrid w:val="0"/>
        <w:spacing w:after="0" w:line="240" w:lineRule="auto"/>
        <w:jc w:val="both"/>
        <w:rPr>
          <w:rFonts w:ascii="Arial" w:eastAsia="TimesNewRomanPSMT" w:hAnsi="Arial" w:cs="Arial"/>
          <w:bCs/>
          <w:sz w:val="24"/>
          <w:szCs w:val="24"/>
          <w:lang w:val="ru-RU"/>
        </w:rPr>
      </w:pPr>
      <w:r w:rsidRPr="00853C6C">
        <w:rPr>
          <w:rFonts w:ascii="Arial" w:eastAsia="TimesNewRomanPSMT" w:hAnsi="Arial" w:cs="Arial"/>
          <w:bCs/>
          <w:sz w:val="24"/>
          <w:szCs w:val="24"/>
          <w:lang w:val="sr-Cyrl-RS"/>
        </w:rPr>
        <w:t xml:space="preserve">У гарантном року Извођач радова је дужан да о свом трошку отклони све недостатке у функционалности и квалитету изведених радова у разумном року који му одреди наручилац. Уколико Извођач радова не отклони недостатке у остављеном року Наручилац има право да недостатке отклони на рачун Извођача радова. </w:t>
      </w:r>
    </w:p>
    <w:p w:rsidR="008076C0" w:rsidRPr="00853C6C" w:rsidRDefault="008076C0" w:rsidP="008076C0">
      <w:pPr>
        <w:snapToGrid w:val="0"/>
        <w:spacing w:after="0" w:line="240" w:lineRule="auto"/>
        <w:jc w:val="both"/>
        <w:rPr>
          <w:rFonts w:ascii="Arial" w:eastAsia="TimesNewRomanPSMT" w:hAnsi="Arial" w:cs="Arial"/>
          <w:bCs/>
          <w:sz w:val="24"/>
          <w:szCs w:val="24"/>
          <w:lang w:val="ru-RU"/>
        </w:rPr>
      </w:pPr>
    </w:p>
    <w:p w:rsidR="008076C0" w:rsidRPr="00853C6C" w:rsidRDefault="008076C0" w:rsidP="008076C0">
      <w:pPr>
        <w:snapToGrid w:val="0"/>
        <w:spacing w:after="0" w:line="240" w:lineRule="auto"/>
        <w:jc w:val="center"/>
        <w:rPr>
          <w:rFonts w:ascii="Arial" w:eastAsia="TimesNewRomanPSMT" w:hAnsi="Arial" w:cs="Arial"/>
          <w:bCs/>
          <w:sz w:val="24"/>
          <w:szCs w:val="24"/>
          <w:lang w:val="ru-RU"/>
        </w:rPr>
      </w:pPr>
      <w:r w:rsidRPr="00853C6C">
        <w:rPr>
          <w:rFonts w:ascii="Arial" w:eastAsia="TimesNewRomanPSMT" w:hAnsi="Arial" w:cs="Arial"/>
          <w:bCs/>
          <w:sz w:val="24"/>
          <w:szCs w:val="24"/>
          <w:lang w:val="ru-RU"/>
        </w:rPr>
        <w:t>Члан 14.</w:t>
      </w:r>
    </w:p>
    <w:p w:rsidR="008076C0" w:rsidRPr="00853C6C" w:rsidRDefault="008076C0" w:rsidP="008076C0">
      <w:pPr>
        <w:tabs>
          <w:tab w:val="left" w:pos="1080"/>
        </w:tabs>
        <w:snapToGrid w:val="0"/>
        <w:spacing w:after="0" w:line="240" w:lineRule="auto"/>
        <w:jc w:val="both"/>
        <w:rPr>
          <w:rFonts w:ascii="Arial" w:eastAsia="TimesNewRomanPSMT" w:hAnsi="Arial" w:cs="Arial"/>
          <w:bCs/>
          <w:sz w:val="24"/>
          <w:szCs w:val="24"/>
          <w:lang w:val="ru-RU"/>
        </w:rPr>
      </w:pPr>
      <w:r w:rsidRPr="00853C6C">
        <w:rPr>
          <w:rFonts w:ascii="Arial" w:eastAsia="TimesNewRomanPSMT" w:hAnsi="Arial" w:cs="Arial"/>
          <w:bCs/>
          <w:sz w:val="24"/>
          <w:szCs w:val="24"/>
          <w:lang w:val="ru-RU"/>
        </w:rPr>
        <w:t>Уговор се закључује на одређено време, рачунајући</w:t>
      </w:r>
      <w:r w:rsidRPr="00853C6C">
        <w:rPr>
          <w:rFonts w:ascii="Arial" w:hAnsi="Arial" w:cs="Arial"/>
          <w:sz w:val="24"/>
          <w:szCs w:val="24"/>
          <w:lang w:val="sr-Cyrl-CS"/>
        </w:rPr>
        <w:t xml:space="preserve"> </w:t>
      </w:r>
      <w:r w:rsidRPr="00853C6C">
        <w:rPr>
          <w:rFonts w:ascii="Arial" w:eastAsia="TimesNewRomanPSMT" w:hAnsi="Arial" w:cs="Arial"/>
          <w:bCs/>
          <w:sz w:val="24"/>
          <w:szCs w:val="24"/>
          <w:lang w:val="ru-RU"/>
        </w:rPr>
        <w:t>од дана увођења Извођача  у посао од стране надзорног органа, закључно са даном достављања потписане и оверене окончане ситуације и записника о примопредаји радова.</w:t>
      </w:r>
    </w:p>
    <w:p w:rsidR="008076C0" w:rsidRPr="00853C6C" w:rsidRDefault="008076C0" w:rsidP="008076C0">
      <w:pPr>
        <w:tabs>
          <w:tab w:val="left" w:pos="1080"/>
        </w:tabs>
        <w:snapToGrid w:val="0"/>
        <w:spacing w:after="0" w:line="240" w:lineRule="auto"/>
        <w:jc w:val="both"/>
        <w:rPr>
          <w:rFonts w:ascii="Arial" w:eastAsia="TimesNewRomanPSMT" w:hAnsi="Arial" w:cs="Arial"/>
          <w:bCs/>
          <w:sz w:val="24"/>
          <w:szCs w:val="24"/>
          <w:lang w:val="ru-RU"/>
        </w:rPr>
      </w:pPr>
    </w:p>
    <w:p w:rsidR="008076C0" w:rsidRPr="00853C6C" w:rsidRDefault="008076C0" w:rsidP="008076C0">
      <w:pPr>
        <w:tabs>
          <w:tab w:val="left" w:pos="1080"/>
        </w:tabs>
        <w:snapToGrid w:val="0"/>
        <w:spacing w:after="0" w:line="240" w:lineRule="auto"/>
        <w:jc w:val="center"/>
        <w:rPr>
          <w:rFonts w:ascii="Arial" w:eastAsia="TimesNewRomanPSMT" w:hAnsi="Arial" w:cs="Arial"/>
          <w:bCs/>
          <w:sz w:val="24"/>
          <w:szCs w:val="24"/>
          <w:lang w:val="ru-RU"/>
        </w:rPr>
      </w:pPr>
      <w:r w:rsidRPr="00853C6C">
        <w:rPr>
          <w:rFonts w:ascii="Arial" w:eastAsia="TimesNewRomanPSMT" w:hAnsi="Arial" w:cs="Arial"/>
          <w:bCs/>
          <w:sz w:val="24"/>
          <w:szCs w:val="24"/>
          <w:lang w:val="ru-RU"/>
        </w:rPr>
        <w:t>Члан 15.</w:t>
      </w:r>
    </w:p>
    <w:p w:rsidR="008076C0" w:rsidRPr="00853C6C" w:rsidRDefault="008076C0" w:rsidP="008076C0">
      <w:pPr>
        <w:tabs>
          <w:tab w:val="left" w:pos="1080"/>
        </w:tabs>
        <w:snapToGrid w:val="0"/>
        <w:spacing w:after="0" w:line="240" w:lineRule="auto"/>
        <w:jc w:val="both"/>
        <w:rPr>
          <w:rFonts w:ascii="Arial" w:eastAsia="TimesNewRomanPSMT" w:hAnsi="Arial" w:cs="Arial"/>
          <w:bCs/>
          <w:sz w:val="24"/>
          <w:szCs w:val="24"/>
          <w:lang w:val="ru-RU"/>
        </w:rPr>
      </w:pPr>
      <w:r w:rsidRPr="00853C6C">
        <w:rPr>
          <w:rFonts w:ascii="Arial" w:eastAsia="TimesNewRomanPSMT" w:hAnsi="Arial" w:cs="Arial"/>
          <w:bCs/>
          <w:sz w:val="24"/>
          <w:szCs w:val="24"/>
          <w:lang w:val="ru-RU"/>
        </w:rPr>
        <w:t>Извођач радова је у обавези да у року од 8 дана од дана пријема позива Наручиоца, у просторијама Наручиоца потпише Уговор о јавној набавци.</w:t>
      </w:r>
    </w:p>
    <w:p w:rsidR="008076C0" w:rsidRPr="00853C6C" w:rsidRDefault="008076C0" w:rsidP="008076C0">
      <w:pPr>
        <w:tabs>
          <w:tab w:val="left" w:pos="1080"/>
        </w:tabs>
        <w:snapToGrid w:val="0"/>
        <w:spacing w:after="0" w:line="240" w:lineRule="auto"/>
        <w:jc w:val="both"/>
        <w:rPr>
          <w:rFonts w:ascii="Arial" w:eastAsia="TimesNewRomanPSMT" w:hAnsi="Arial" w:cs="Arial"/>
          <w:bCs/>
          <w:sz w:val="24"/>
          <w:szCs w:val="24"/>
          <w:lang w:val="ru-RU"/>
        </w:rPr>
      </w:pPr>
      <w:r w:rsidRPr="00853C6C">
        <w:rPr>
          <w:rFonts w:ascii="Arial" w:eastAsia="TimesNewRomanPSMT" w:hAnsi="Arial" w:cs="Arial"/>
          <w:bCs/>
          <w:sz w:val="24"/>
          <w:szCs w:val="24"/>
          <w:lang w:val="ru-RU"/>
        </w:rPr>
        <w:t>Уколико се Извођач радова у наведеном року не појави у просторијама Наручиоца сматраће се да је одбио да закључи Уговор о јавној набавци.</w:t>
      </w:r>
    </w:p>
    <w:p w:rsidR="008076C0" w:rsidRPr="00853C6C" w:rsidRDefault="008076C0" w:rsidP="008076C0">
      <w:pPr>
        <w:tabs>
          <w:tab w:val="left" w:pos="1080"/>
        </w:tabs>
        <w:snapToGrid w:val="0"/>
        <w:spacing w:after="0" w:line="240" w:lineRule="auto"/>
        <w:jc w:val="both"/>
        <w:rPr>
          <w:rFonts w:ascii="Arial" w:eastAsia="TimesNewRomanPSMT" w:hAnsi="Arial" w:cs="Arial"/>
          <w:bCs/>
          <w:sz w:val="24"/>
          <w:szCs w:val="24"/>
          <w:lang w:val="ru-RU"/>
        </w:rPr>
      </w:pPr>
    </w:p>
    <w:p w:rsidR="008076C0" w:rsidRPr="00853C6C" w:rsidRDefault="008076C0" w:rsidP="008076C0">
      <w:pPr>
        <w:tabs>
          <w:tab w:val="left" w:pos="1080"/>
        </w:tabs>
        <w:snapToGrid w:val="0"/>
        <w:spacing w:after="0" w:line="240" w:lineRule="auto"/>
        <w:jc w:val="center"/>
        <w:rPr>
          <w:rFonts w:ascii="Arial" w:eastAsia="TimesNewRomanPSMT" w:hAnsi="Arial" w:cs="Arial"/>
          <w:bCs/>
          <w:sz w:val="24"/>
          <w:szCs w:val="24"/>
          <w:lang w:val="ru-RU"/>
        </w:rPr>
      </w:pPr>
      <w:r w:rsidRPr="00853C6C">
        <w:rPr>
          <w:rFonts w:ascii="Arial" w:eastAsia="TimesNewRomanPSMT" w:hAnsi="Arial" w:cs="Arial"/>
          <w:bCs/>
          <w:sz w:val="24"/>
          <w:szCs w:val="24"/>
          <w:lang w:val="ru-RU"/>
        </w:rPr>
        <w:t>Члан 16.</w:t>
      </w:r>
    </w:p>
    <w:p w:rsidR="008076C0" w:rsidRPr="00853C6C" w:rsidRDefault="008076C0" w:rsidP="008076C0">
      <w:pPr>
        <w:tabs>
          <w:tab w:val="left" w:pos="1080"/>
        </w:tabs>
        <w:snapToGrid w:val="0"/>
        <w:spacing w:after="0" w:line="240" w:lineRule="auto"/>
        <w:jc w:val="both"/>
        <w:rPr>
          <w:rFonts w:ascii="Arial" w:eastAsia="TimesNewRomanPSMT" w:hAnsi="Arial" w:cs="Arial"/>
          <w:bCs/>
          <w:sz w:val="24"/>
          <w:szCs w:val="24"/>
          <w:lang w:val="ru-RU"/>
        </w:rPr>
      </w:pPr>
      <w:r w:rsidRPr="00853C6C">
        <w:rPr>
          <w:rFonts w:ascii="Arial" w:eastAsia="TimesNewRomanPSMT" w:hAnsi="Arial" w:cs="Arial"/>
          <w:bCs/>
          <w:sz w:val="24"/>
          <w:szCs w:val="24"/>
          <w:lang w:val="ru-RU"/>
        </w:rPr>
        <w:t>Уговорна страна, која не поштује одредбе овог Уговора, одговара за штету причињену другој уговорној страни, у складу са одредбама Закона о облигационим односима.</w:t>
      </w:r>
    </w:p>
    <w:p w:rsidR="008076C0" w:rsidRPr="00853C6C" w:rsidRDefault="008076C0" w:rsidP="008076C0">
      <w:pPr>
        <w:tabs>
          <w:tab w:val="left" w:pos="1080"/>
        </w:tabs>
        <w:snapToGrid w:val="0"/>
        <w:spacing w:after="0" w:line="240" w:lineRule="auto"/>
        <w:jc w:val="both"/>
        <w:rPr>
          <w:rFonts w:ascii="Arial" w:eastAsia="TimesNewRomanPSMT" w:hAnsi="Arial" w:cs="Arial"/>
          <w:bCs/>
          <w:sz w:val="24"/>
          <w:szCs w:val="24"/>
          <w:lang w:val="ru-RU"/>
        </w:rPr>
      </w:pPr>
    </w:p>
    <w:p w:rsidR="008076C0" w:rsidRPr="00853C6C" w:rsidRDefault="008076C0" w:rsidP="008076C0">
      <w:pPr>
        <w:tabs>
          <w:tab w:val="left" w:pos="1080"/>
        </w:tabs>
        <w:snapToGrid w:val="0"/>
        <w:spacing w:after="0" w:line="240" w:lineRule="auto"/>
        <w:jc w:val="center"/>
        <w:rPr>
          <w:rFonts w:ascii="Arial" w:eastAsia="TimesNewRomanPSMT" w:hAnsi="Arial" w:cs="Arial"/>
          <w:bCs/>
          <w:sz w:val="24"/>
          <w:szCs w:val="24"/>
          <w:lang w:val="sr-Cyrl-RS"/>
        </w:rPr>
      </w:pPr>
      <w:r w:rsidRPr="00853C6C">
        <w:rPr>
          <w:rFonts w:ascii="Arial" w:eastAsia="TimesNewRomanPSMT" w:hAnsi="Arial" w:cs="Arial"/>
          <w:bCs/>
          <w:sz w:val="24"/>
          <w:szCs w:val="24"/>
          <w:lang w:val="sr-Cyrl-RS"/>
        </w:rPr>
        <w:t>Члан 17.</w:t>
      </w:r>
    </w:p>
    <w:p w:rsidR="008076C0" w:rsidRPr="00853C6C" w:rsidRDefault="008076C0" w:rsidP="008076C0">
      <w:pPr>
        <w:tabs>
          <w:tab w:val="left" w:pos="1080"/>
        </w:tabs>
        <w:snapToGrid w:val="0"/>
        <w:spacing w:after="0" w:line="240" w:lineRule="auto"/>
        <w:jc w:val="both"/>
        <w:rPr>
          <w:rFonts w:ascii="Arial" w:eastAsia="TimesNewRomanPSMT" w:hAnsi="Arial" w:cs="Arial"/>
          <w:bCs/>
          <w:sz w:val="24"/>
          <w:szCs w:val="24"/>
          <w:lang w:val="sr-Cyrl-RS"/>
        </w:rPr>
      </w:pPr>
      <w:r w:rsidRPr="00853C6C">
        <w:rPr>
          <w:rFonts w:ascii="Arial" w:eastAsia="TimesNewRomanPSMT" w:hAnsi="Arial" w:cs="Arial"/>
          <w:bCs/>
          <w:sz w:val="24"/>
          <w:szCs w:val="24"/>
          <w:lang w:val="sr-Cyrl-RS"/>
        </w:rPr>
        <w:t>У случају раскида овог уговора, Извођач радова је дужан да обезбеди градилиште и да радове изведене до момента раскида уговора заштити о свом трошку.</w:t>
      </w:r>
    </w:p>
    <w:p w:rsidR="008076C0" w:rsidRPr="00853C6C" w:rsidRDefault="008076C0" w:rsidP="008076C0">
      <w:pPr>
        <w:tabs>
          <w:tab w:val="left" w:pos="1080"/>
        </w:tabs>
        <w:snapToGrid w:val="0"/>
        <w:spacing w:after="0" w:line="240" w:lineRule="auto"/>
        <w:jc w:val="both"/>
        <w:rPr>
          <w:rFonts w:ascii="Arial" w:eastAsia="TimesNewRomanPSMT" w:hAnsi="Arial" w:cs="Arial"/>
          <w:bCs/>
          <w:sz w:val="24"/>
          <w:szCs w:val="24"/>
          <w:lang w:val="ru-RU"/>
        </w:rPr>
      </w:pPr>
    </w:p>
    <w:p w:rsidR="00853C6C" w:rsidRPr="00853C6C" w:rsidRDefault="00853C6C" w:rsidP="00853C6C">
      <w:pPr>
        <w:widowControl w:val="0"/>
        <w:spacing w:after="0" w:line="240" w:lineRule="auto"/>
        <w:jc w:val="both"/>
        <w:rPr>
          <w:rFonts w:cs="Arial"/>
          <w:bCs/>
          <w:iCs/>
          <w:sz w:val="24"/>
          <w:szCs w:val="24"/>
          <w:lang w:val="sr-Cyrl-CS"/>
        </w:rPr>
      </w:pPr>
      <w:r>
        <w:rPr>
          <w:rFonts w:cs="Arial"/>
          <w:bCs/>
          <w:iCs/>
          <w:sz w:val="24"/>
          <w:szCs w:val="24"/>
          <w:lang w:val="sr-Cyrl-CS"/>
        </w:rPr>
        <w:t>__</w:t>
      </w:r>
      <w:r w:rsidRPr="00853C6C">
        <w:rPr>
          <w:rFonts w:cs="Arial"/>
          <w:bCs/>
          <w:iCs/>
          <w:sz w:val="24"/>
          <w:szCs w:val="24"/>
          <w:lang w:val="sr-Cyrl-CS"/>
        </w:rPr>
        <w:t>________________________________________________________________________</w:t>
      </w:r>
    </w:p>
    <w:p w:rsidR="00853C6C" w:rsidRDefault="00853C6C" w:rsidP="00853C6C">
      <w:pPr>
        <w:snapToGrid w:val="0"/>
        <w:spacing w:after="0" w:line="240" w:lineRule="auto"/>
        <w:jc w:val="center"/>
        <w:rPr>
          <w:rFonts w:ascii="Arial" w:eastAsia="TimesNewRomanPSMT" w:hAnsi="Arial" w:cs="Arial"/>
          <w:bCs/>
          <w:sz w:val="24"/>
          <w:szCs w:val="24"/>
          <w:lang w:val="sr-Cyrl-RS"/>
        </w:rPr>
      </w:pPr>
      <w:r w:rsidRPr="00853C6C">
        <w:rPr>
          <w:rFonts w:cs="Arial"/>
          <w:b/>
          <w:bCs/>
          <w:iCs/>
          <w:sz w:val="24"/>
          <w:szCs w:val="24"/>
          <w:lang w:val="sr-Cyrl-CS"/>
        </w:rPr>
        <w:t xml:space="preserve">Конкурсна документација у отвореном поступку ЈН бр. 404-67/2017  </w:t>
      </w:r>
      <w:r w:rsidRPr="00853C6C">
        <w:rPr>
          <w:rFonts w:cs="Arial"/>
          <w:b/>
          <w:bCs/>
          <w:iCs/>
          <w:sz w:val="24"/>
          <w:szCs w:val="24"/>
          <w:lang w:val="sr-Cyrl-CS"/>
        </w:rPr>
        <w:tab/>
      </w:r>
      <w:r>
        <w:rPr>
          <w:rFonts w:cs="Arial"/>
          <w:b/>
          <w:bCs/>
          <w:iCs/>
          <w:sz w:val="24"/>
          <w:szCs w:val="24"/>
          <w:lang w:val="sr-Cyrl-CS"/>
        </w:rPr>
        <w:t>40</w:t>
      </w:r>
      <w:r w:rsidRPr="00853C6C">
        <w:rPr>
          <w:rFonts w:cs="Arial"/>
          <w:b/>
          <w:bCs/>
          <w:iCs/>
          <w:sz w:val="24"/>
          <w:szCs w:val="24"/>
          <w:lang w:val="sr-Cyrl-CS"/>
        </w:rPr>
        <w:t>/58</w:t>
      </w:r>
    </w:p>
    <w:p w:rsidR="008076C0" w:rsidRPr="00853C6C" w:rsidRDefault="008076C0" w:rsidP="008076C0">
      <w:pPr>
        <w:tabs>
          <w:tab w:val="left" w:pos="1080"/>
        </w:tabs>
        <w:snapToGrid w:val="0"/>
        <w:spacing w:after="0" w:line="240" w:lineRule="auto"/>
        <w:jc w:val="center"/>
        <w:rPr>
          <w:rFonts w:ascii="Arial" w:eastAsia="TimesNewRomanPSMT" w:hAnsi="Arial" w:cs="Arial"/>
          <w:bCs/>
          <w:sz w:val="24"/>
          <w:szCs w:val="24"/>
          <w:lang w:val="ru-RU"/>
        </w:rPr>
      </w:pPr>
    </w:p>
    <w:p w:rsidR="008076C0" w:rsidRPr="00853C6C" w:rsidRDefault="008076C0" w:rsidP="008076C0">
      <w:pPr>
        <w:tabs>
          <w:tab w:val="left" w:pos="1080"/>
        </w:tabs>
        <w:snapToGrid w:val="0"/>
        <w:spacing w:after="0" w:line="240" w:lineRule="auto"/>
        <w:jc w:val="center"/>
        <w:rPr>
          <w:rFonts w:ascii="Arial" w:eastAsia="TimesNewRomanPSMT" w:hAnsi="Arial" w:cs="Arial"/>
          <w:bCs/>
          <w:sz w:val="24"/>
          <w:szCs w:val="24"/>
          <w:lang w:val="ru-RU"/>
        </w:rPr>
      </w:pPr>
    </w:p>
    <w:p w:rsidR="00853C6C" w:rsidRDefault="00853C6C" w:rsidP="008076C0">
      <w:pPr>
        <w:tabs>
          <w:tab w:val="left" w:pos="1080"/>
        </w:tabs>
        <w:snapToGrid w:val="0"/>
        <w:spacing w:after="0" w:line="240" w:lineRule="auto"/>
        <w:jc w:val="center"/>
        <w:rPr>
          <w:rFonts w:ascii="Arial" w:eastAsia="TimesNewRomanPSMT" w:hAnsi="Arial" w:cs="Arial"/>
          <w:bCs/>
          <w:sz w:val="24"/>
          <w:szCs w:val="24"/>
          <w:lang w:val="ru-RU"/>
        </w:rPr>
      </w:pPr>
    </w:p>
    <w:p w:rsidR="00853C6C" w:rsidRDefault="00853C6C" w:rsidP="008076C0">
      <w:pPr>
        <w:tabs>
          <w:tab w:val="left" w:pos="1080"/>
        </w:tabs>
        <w:snapToGrid w:val="0"/>
        <w:spacing w:after="0" w:line="240" w:lineRule="auto"/>
        <w:jc w:val="center"/>
        <w:rPr>
          <w:rFonts w:ascii="Arial" w:eastAsia="TimesNewRomanPSMT" w:hAnsi="Arial" w:cs="Arial"/>
          <w:bCs/>
          <w:sz w:val="24"/>
          <w:szCs w:val="24"/>
          <w:lang w:val="ru-RU"/>
        </w:rPr>
      </w:pPr>
    </w:p>
    <w:p w:rsidR="008076C0" w:rsidRPr="00853C6C" w:rsidRDefault="008076C0" w:rsidP="008076C0">
      <w:pPr>
        <w:tabs>
          <w:tab w:val="left" w:pos="1080"/>
        </w:tabs>
        <w:snapToGrid w:val="0"/>
        <w:spacing w:after="0" w:line="240" w:lineRule="auto"/>
        <w:jc w:val="center"/>
        <w:rPr>
          <w:rFonts w:ascii="Arial" w:eastAsia="TimesNewRomanPSMT" w:hAnsi="Arial" w:cs="Arial"/>
          <w:bCs/>
          <w:sz w:val="24"/>
          <w:szCs w:val="24"/>
          <w:lang w:val="ru-RU"/>
        </w:rPr>
      </w:pPr>
      <w:r w:rsidRPr="00853C6C">
        <w:rPr>
          <w:rFonts w:ascii="Arial" w:eastAsia="TimesNewRomanPSMT" w:hAnsi="Arial" w:cs="Arial"/>
          <w:bCs/>
          <w:sz w:val="24"/>
          <w:szCs w:val="24"/>
          <w:lang w:val="ru-RU"/>
        </w:rPr>
        <w:t>Члан 18.</w:t>
      </w:r>
    </w:p>
    <w:p w:rsidR="008076C0" w:rsidRPr="00853C6C" w:rsidRDefault="008076C0" w:rsidP="008076C0">
      <w:pPr>
        <w:tabs>
          <w:tab w:val="left" w:pos="1080"/>
        </w:tabs>
        <w:snapToGrid w:val="0"/>
        <w:spacing w:after="0" w:line="240" w:lineRule="auto"/>
        <w:jc w:val="both"/>
        <w:rPr>
          <w:rFonts w:ascii="Arial" w:eastAsia="TimesNewRomanPSMT" w:hAnsi="Arial" w:cs="Arial"/>
          <w:bCs/>
          <w:sz w:val="24"/>
          <w:szCs w:val="24"/>
          <w:lang w:val="ru-RU"/>
        </w:rPr>
      </w:pPr>
      <w:r w:rsidRPr="00853C6C">
        <w:rPr>
          <w:rFonts w:ascii="Arial" w:eastAsia="TimesNewRomanPSMT" w:hAnsi="Arial" w:cs="Arial"/>
          <w:bCs/>
          <w:sz w:val="24"/>
          <w:szCs w:val="24"/>
          <w:lang w:val="ru-RU"/>
        </w:rPr>
        <w:t>На сва питања, која нису регулисана овим Уговором, примењиваће се одредбе Закона о облигационим односима.</w:t>
      </w:r>
    </w:p>
    <w:p w:rsidR="008076C0" w:rsidRPr="00853C6C" w:rsidRDefault="008076C0" w:rsidP="008076C0">
      <w:pPr>
        <w:tabs>
          <w:tab w:val="left" w:pos="1080"/>
        </w:tabs>
        <w:snapToGrid w:val="0"/>
        <w:spacing w:after="0" w:line="240" w:lineRule="auto"/>
        <w:jc w:val="both"/>
        <w:rPr>
          <w:rFonts w:ascii="Arial" w:eastAsia="TimesNewRomanPSMT" w:hAnsi="Arial" w:cs="Arial"/>
          <w:bCs/>
          <w:sz w:val="24"/>
          <w:szCs w:val="24"/>
          <w:lang w:val="ru-RU"/>
        </w:rPr>
      </w:pPr>
      <w:r w:rsidRPr="00853C6C">
        <w:rPr>
          <w:rFonts w:ascii="Arial" w:eastAsia="TimesNewRomanPSMT" w:hAnsi="Arial" w:cs="Arial"/>
          <w:bCs/>
          <w:sz w:val="24"/>
          <w:szCs w:val="24"/>
          <w:lang w:val="ru-RU"/>
        </w:rPr>
        <w:t xml:space="preserve">Евентуалне спорове, који проистекну приликом реализације овог Уговора, уговорне стране ће покушати да реше споразумно и у духу добрих пословних обичаја, а ако то не буде могуће, пристају на надлежност стварно надлежног суда у Панчеву. </w:t>
      </w:r>
    </w:p>
    <w:p w:rsidR="008076C0" w:rsidRPr="00853C6C" w:rsidRDefault="008076C0" w:rsidP="008076C0">
      <w:pPr>
        <w:tabs>
          <w:tab w:val="left" w:pos="1080"/>
        </w:tabs>
        <w:snapToGrid w:val="0"/>
        <w:spacing w:after="0" w:line="240" w:lineRule="auto"/>
        <w:jc w:val="both"/>
        <w:rPr>
          <w:rFonts w:ascii="Arial" w:eastAsia="TimesNewRomanPSMT" w:hAnsi="Arial" w:cs="Arial"/>
          <w:bCs/>
          <w:sz w:val="24"/>
          <w:szCs w:val="24"/>
          <w:lang w:val="ru-RU"/>
        </w:rPr>
      </w:pPr>
    </w:p>
    <w:p w:rsidR="008076C0" w:rsidRPr="00853C6C" w:rsidRDefault="008076C0" w:rsidP="008076C0">
      <w:pPr>
        <w:tabs>
          <w:tab w:val="left" w:pos="1080"/>
        </w:tabs>
        <w:snapToGrid w:val="0"/>
        <w:spacing w:after="0" w:line="240" w:lineRule="auto"/>
        <w:jc w:val="center"/>
        <w:rPr>
          <w:rFonts w:ascii="Arial" w:eastAsia="TimesNewRomanPSMT" w:hAnsi="Arial" w:cs="Arial"/>
          <w:bCs/>
          <w:sz w:val="24"/>
          <w:szCs w:val="24"/>
          <w:lang w:val="ru-RU"/>
        </w:rPr>
      </w:pPr>
      <w:r w:rsidRPr="00853C6C">
        <w:rPr>
          <w:rFonts w:ascii="Arial" w:eastAsia="TimesNewRomanPSMT" w:hAnsi="Arial" w:cs="Arial"/>
          <w:bCs/>
          <w:sz w:val="24"/>
          <w:szCs w:val="24"/>
          <w:lang w:val="ru-RU"/>
        </w:rPr>
        <w:t>Члан 19.</w:t>
      </w:r>
    </w:p>
    <w:p w:rsidR="008076C0" w:rsidRPr="00853C6C" w:rsidRDefault="008076C0" w:rsidP="008076C0">
      <w:pPr>
        <w:tabs>
          <w:tab w:val="left" w:pos="1080"/>
        </w:tabs>
        <w:snapToGrid w:val="0"/>
        <w:spacing w:after="0" w:line="240" w:lineRule="auto"/>
        <w:jc w:val="both"/>
        <w:rPr>
          <w:rFonts w:ascii="Arial" w:hAnsi="Arial" w:cs="Arial"/>
          <w:b/>
          <w:bCs/>
          <w:sz w:val="24"/>
          <w:szCs w:val="24"/>
          <w:lang w:val="sr-Cyrl-CS"/>
        </w:rPr>
      </w:pPr>
      <w:r w:rsidRPr="00853C6C">
        <w:rPr>
          <w:rFonts w:ascii="Arial" w:eastAsia="TimesNewRomanPSMT" w:hAnsi="Arial" w:cs="Arial"/>
          <w:bCs/>
          <w:sz w:val="24"/>
          <w:szCs w:val="24"/>
          <w:lang w:val="ru-RU"/>
        </w:rPr>
        <w:t xml:space="preserve">Уговор је сачињен у </w:t>
      </w:r>
      <w:r w:rsidRPr="00853C6C">
        <w:rPr>
          <w:rFonts w:ascii="Arial" w:eastAsia="TimesNewRomanPSMT" w:hAnsi="Arial" w:cs="Arial"/>
          <w:bCs/>
          <w:sz w:val="24"/>
          <w:szCs w:val="24"/>
          <w:lang w:val="sr-Cyrl-RS"/>
        </w:rPr>
        <w:t xml:space="preserve">4 </w:t>
      </w:r>
      <w:r w:rsidRPr="00853C6C">
        <w:rPr>
          <w:rFonts w:ascii="Arial" w:eastAsia="TimesNewRomanPSMT" w:hAnsi="Arial" w:cs="Arial"/>
          <w:bCs/>
          <w:sz w:val="24"/>
          <w:szCs w:val="24"/>
          <w:lang w:val="ru-RU"/>
        </w:rPr>
        <w:t>(</w:t>
      </w:r>
      <w:r w:rsidRPr="00853C6C">
        <w:rPr>
          <w:rFonts w:ascii="Arial" w:eastAsia="TimesNewRomanPSMT" w:hAnsi="Arial" w:cs="Arial"/>
          <w:bCs/>
          <w:sz w:val="24"/>
          <w:szCs w:val="24"/>
          <w:lang w:val="sr-Cyrl-RS"/>
        </w:rPr>
        <w:t>четири</w:t>
      </w:r>
      <w:r w:rsidRPr="00853C6C">
        <w:rPr>
          <w:rFonts w:ascii="Arial" w:eastAsia="TimesNewRomanPSMT" w:hAnsi="Arial" w:cs="Arial"/>
          <w:bCs/>
          <w:sz w:val="24"/>
          <w:szCs w:val="24"/>
          <w:lang w:val="ru-RU"/>
        </w:rPr>
        <w:t xml:space="preserve">) истоветних примерака, од којих Наручилац задржава </w:t>
      </w:r>
      <w:r w:rsidRPr="00853C6C">
        <w:rPr>
          <w:rFonts w:ascii="Arial" w:eastAsia="TimesNewRomanPSMT" w:hAnsi="Arial" w:cs="Arial"/>
          <w:bCs/>
          <w:sz w:val="24"/>
          <w:szCs w:val="24"/>
          <w:lang w:val="sr-Cyrl-RS"/>
        </w:rPr>
        <w:t>2 (два)</w:t>
      </w:r>
      <w:r w:rsidRPr="00853C6C">
        <w:rPr>
          <w:rFonts w:ascii="Arial" w:eastAsia="TimesNewRomanPSMT" w:hAnsi="Arial" w:cs="Arial"/>
          <w:bCs/>
          <w:sz w:val="24"/>
          <w:szCs w:val="24"/>
          <w:lang w:val="ru-RU"/>
        </w:rPr>
        <w:t xml:space="preserve"> примерка, а Извођач радова услуге </w:t>
      </w:r>
      <w:r w:rsidRPr="00853C6C">
        <w:rPr>
          <w:rFonts w:ascii="Arial" w:eastAsia="TimesNewRomanPSMT" w:hAnsi="Arial" w:cs="Arial"/>
          <w:bCs/>
          <w:sz w:val="24"/>
          <w:szCs w:val="24"/>
          <w:lang w:val="sr-Cyrl-RS"/>
        </w:rPr>
        <w:t>2</w:t>
      </w:r>
      <w:r w:rsidRPr="00853C6C">
        <w:rPr>
          <w:rFonts w:ascii="Arial" w:eastAsia="TimesNewRomanPSMT" w:hAnsi="Arial" w:cs="Arial"/>
          <w:bCs/>
          <w:sz w:val="24"/>
          <w:szCs w:val="24"/>
          <w:lang w:val="ru-RU"/>
        </w:rPr>
        <w:t xml:space="preserve"> (</w:t>
      </w:r>
      <w:r w:rsidRPr="00853C6C">
        <w:rPr>
          <w:rFonts w:ascii="Arial" w:eastAsia="TimesNewRomanPSMT" w:hAnsi="Arial" w:cs="Arial"/>
          <w:bCs/>
          <w:sz w:val="24"/>
          <w:szCs w:val="24"/>
          <w:lang w:val="sr-Cyrl-RS"/>
        </w:rPr>
        <w:t>два</w:t>
      </w:r>
      <w:r w:rsidRPr="00853C6C">
        <w:rPr>
          <w:rFonts w:ascii="Arial" w:eastAsia="TimesNewRomanPSMT" w:hAnsi="Arial" w:cs="Arial"/>
          <w:bCs/>
          <w:sz w:val="24"/>
          <w:szCs w:val="24"/>
          <w:lang w:val="ru-RU"/>
        </w:rPr>
        <w:t>) примерка, за своје потребе.</w:t>
      </w:r>
      <w:r w:rsidR="00A50FED">
        <w:rPr>
          <w:rFonts w:ascii="Arial" w:eastAsia="TimesNewRomanPSMT" w:hAnsi="Arial" w:cs="Arial"/>
          <w:bCs/>
          <w:sz w:val="24"/>
          <w:szCs w:val="24"/>
          <w:lang w:val="ru-RU"/>
        </w:rPr>
        <w:t xml:space="preserve"> </w:t>
      </w:r>
    </w:p>
    <w:p w:rsidR="008076C0" w:rsidRDefault="008076C0" w:rsidP="008076C0">
      <w:pPr>
        <w:snapToGrid w:val="0"/>
        <w:spacing w:after="0" w:line="240" w:lineRule="auto"/>
        <w:jc w:val="center"/>
        <w:rPr>
          <w:rFonts w:ascii="Arial" w:hAnsi="Arial" w:cs="Arial"/>
          <w:b/>
          <w:bCs/>
          <w:sz w:val="24"/>
          <w:szCs w:val="24"/>
          <w:lang w:val="sr-Cyrl-CS"/>
        </w:rPr>
      </w:pPr>
    </w:p>
    <w:p w:rsidR="00A50FED" w:rsidRPr="00853C6C" w:rsidRDefault="00A50FED" w:rsidP="008076C0">
      <w:pPr>
        <w:snapToGrid w:val="0"/>
        <w:spacing w:after="0" w:line="240" w:lineRule="auto"/>
        <w:jc w:val="center"/>
        <w:rPr>
          <w:rFonts w:ascii="Arial" w:hAnsi="Arial" w:cs="Arial"/>
          <w:b/>
          <w:bCs/>
          <w:sz w:val="24"/>
          <w:szCs w:val="24"/>
          <w:lang w:val="sr-Cyrl-CS"/>
        </w:rPr>
      </w:pPr>
    </w:p>
    <w:p w:rsidR="008076C0" w:rsidRPr="00853C6C" w:rsidRDefault="008076C0" w:rsidP="008076C0">
      <w:pPr>
        <w:tabs>
          <w:tab w:val="left" w:pos="1080"/>
        </w:tabs>
        <w:snapToGrid w:val="0"/>
        <w:spacing w:after="0" w:line="240" w:lineRule="auto"/>
        <w:jc w:val="both"/>
        <w:rPr>
          <w:rFonts w:ascii="Arial" w:eastAsia="TimesNewRomanPSMT" w:hAnsi="Arial" w:cs="Arial"/>
          <w:bCs/>
          <w:sz w:val="24"/>
          <w:szCs w:val="24"/>
          <w:lang w:val="ru-RU"/>
        </w:rPr>
      </w:pPr>
      <w:r w:rsidRPr="00853C6C">
        <w:rPr>
          <w:rFonts w:ascii="Arial" w:hAnsi="Arial" w:cs="Arial"/>
          <w:b/>
          <w:bCs/>
          <w:sz w:val="24"/>
          <w:szCs w:val="24"/>
          <w:lang w:val="sr-Latn-CS"/>
        </w:rPr>
        <w:t xml:space="preserve">         </w:t>
      </w:r>
      <w:r w:rsidR="00853C6C">
        <w:rPr>
          <w:rFonts w:ascii="Arial" w:eastAsia="TimesNewRomanPSMT" w:hAnsi="Arial" w:cs="Arial"/>
          <w:bCs/>
          <w:sz w:val="24"/>
          <w:szCs w:val="24"/>
          <w:lang w:val="ru-RU"/>
        </w:rPr>
        <w:t>ИЗВОЂАЧ РАДОВА</w:t>
      </w:r>
      <w:r w:rsidR="00853C6C">
        <w:rPr>
          <w:rFonts w:ascii="Arial" w:eastAsia="TimesNewRomanPSMT" w:hAnsi="Arial" w:cs="Arial"/>
          <w:bCs/>
          <w:sz w:val="24"/>
          <w:szCs w:val="24"/>
          <w:lang w:val="ru-RU"/>
        </w:rPr>
        <w:tab/>
      </w:r>
      <w:r w:rsidR="00853C6C">
        <w:rPr>
          <w:rFonts w:ascii="Arial" w:eastAsia="TimesNewRomanPSMT" w:hAnsi="Arial" w:cs="Arial"/>
          <w:bCs/>
          <w:sz w:val="24"/>
          <w:szCs w:val="24"/>
          <w:lang w:val="ru-RU"/>
        </w:rPr>
        <w:tab/>
      </w:r>
      <w:r w:rsidR="00853C6C">
        <w:rPr>
          <w:rFonts w:ascii="Arial" w:eastAsia="TimesNewRomanPSMT" w:hAnsi="Arial" w:cs="Arial"/>
          <w:bCs/>
          <w:sz w:val="24"/>
          <w:szCs w:val="24"/>
          <w:lang w:val="ru-RU"/>
        </w:rPr>
        <w:tab/>
      </w:r>
      <w:r w:rsidR="00853C6C">
        <w:rPr>
          <w:rFonts w:ascii="Arial" w:eastAsia="TimesNewRomanPSMT" w:hAnsi="Arial" w:cs="Arial"/>
          <w:bCs/>
          <w:sz w:val="24"/>
          <w:szCs w:val="24"/>
          <w:lang w:val="ru-RU"/>
        </w:rPr>
        <w:tab/>
        <w:t xml:space="preserve">       </w:t>
      </w:r>
      <w:r w:rsidRPr="00853C6C">
        <w:rPr>
          <w:rFonts w:ascii="Arial" w:eastAsia="TimesNewRomanPSMT" w:hAnsi="Arial" w:cs="Arial"/>
          <w:bCs/>
          <w:sz w:val="24"/>
          <w:szCs w:val="24"/>
          <w:lang w:val="ru-RU"/>
        </w:rPr>
        <w:t xml:space="preserve"> НАРУЧИЛАЦ</w:t>
      </w:r>
    </w:p>
    <w:p w:rsidR="008076C0" w:rsidRPr="00853C6C" w:rsidRDefault="008076C0" w:rsidP="008076C0">
      <w:pPr>
        <w:tabs>
          <w:tab w:val="left" w:pos="1080"/>
        </w:tabs>
        <w:snapToGrid w:val="0"/>
        <w:spacing w:after="0" w:line="240" w:lineRule="auto"/>
        <w:jc w:val="both"/>
        <w:rPr>
          <w:rFonts w:ascii="Arial" w:eastAsia="TimesNewRomanPSMT" w:hAnsi="Arial" w:cs="Arial"/>
          <w:bCs/>
          <w:sz w:val="24"/>
          <w:szCs w:val="24"/>
          <w:lang w:val="ru-RU"/>
        </w:rPr>
      </w:pPr>
    </w:p>
    <w:p w:rsidR="008076C0" w:rsidRPr="00853C6C" w:rsidRDefault="008076C0" w:rsidP="008076C0">
      <w:pPr>
        <w:tabs>
          <w:tab w:val="left" w:pos="1080"/>
        </w:tabs>
        <w:snapToGrid w:val="0"/>
        <w:spacing w:after="0" w:line="240" w:lineRule="auto"/>
        <w:jc w:val="both"/>
        <w:rPr>
          <w:rFonts w:ascii="Arial" w:eastAsia="TimesNewRomanPSMT" w:hAnsi="Arial" w:cs="Arial"/>
          <w:bCs/>
          <w:sz w:val="24"/>
          <w:szCs w:val="24"/>
          <w:lang w:val="ru-RU"/>
        </w:rPr>
      </w:pPr>
      <w:r w:rsidRPr="00853C6C">
        <w:rPr>
          <w:rFonts w:ascii="Arial" w:eastAsia="TimesNewRomanPSMT" w:hAnsi="Arial" w:cs="Arial"/>
          <w:bCs/>
          <w:sz w:val="24"/>
          <w:szCs w:val="24"/>
          <w:lang w:val="ru-RU"/>
        </w:rPr>
        <w:t>___________________________</w:t>
      </w:r>
      <w:r w:rsidRPr="00853C6C">
        <w:rPr>
          <w:rFonts w:ascii="Arial" w:eastAsia="TimesNewRomanPSMT" w:hAnsi="Arial" w:cs="Arial"/>
          <w:bCs/>
          <w:sz w:val="24"/>
          <w:szCs w:val="24"/>
          <w:lang w:val="ru-RU"/>
        </w:rPr>
        <w:tab/>
      </w:r>
      <w:r w:rsidRPr="00853C6C">
        <w:rPr>
          <w:rFonts w:ascii="Arial" w:eastAsia="TimesNewRomanPSMT" w:hAnsi="Arial" w:cs="Arial"/>
          <w:bCs/>
          <w:sz w:val="24"/>
          <w:szCs w:val="24"/>
          <w:lang w:val="ru-RU"/>
        </w:rPr>
        <w:tab/>
      </w:r>
      <w:r w:rsidRPr="00853C6C">
        <w:rPr>
          <w:rFonts w:ascii="Arial" w:eastAsia="TimesNewRomanPSMT" w:hAnsi="Arial" w:cs="Arial"/>
          <w:bCs/>
          <w:sz w:val="24"/>
          <w:szCs w:val="24"/>
          <w:lang w:val="ru-RU"/>
        </w:rPr>
        <w:tab/>
        <w:t>_________________________</w:t>
      </w:r>
    </w:p>
    <w:p w:rsidR="008076C0" w:rsidRPr="00853C6C" w:rsidRDefault="008076C0" w:rsidP="00853C6C">
      <w:pPr>
        <w:tabs>
          <w:tab w:val="left" w:pos="1080"/>
        </w:tabs>
        <w:snapToGrid w:val="0"/>
        <w:spacing w:after="0" w:line="480" w:lineRule="auto"/>
        <w:jc w:val="both"/>
        <w:rPr>
          <w:rFonts w:ascii="Arial" w:eastAsia="TimesNewRomanPSMT" w:hAnsi="Arial" w:cs="Arial"/>
          <w:bCs/>
          <w:sz w:val="24"/>
          <w:szCs w:val="24"/>
          <w:lang w:val="ru-RU"/>
        </w:rPr>
      </w:pPr>
    </w:p>
    <w:p w:rsidR="008076C0" w:rsidRPr="00853C6C" w:rsidRDefault="008076C0" w:rsidP="008076C0">
      <w:pPr>
        <w:tabs>
          <w:tab w:val="left" w:pos="1080"/>
        </w:tabs>
        <w:snapToGrid w:val="0"/>
        <w:spacing w:after="0" w:line="240" w:lineRule="auto"/>
        <w:jc w:val="both"/>
        <w:rPr>
          <w:rFonts w:ascii="Arial" w:eastAsia="TimesNewRomanPSMT" w:hAnsi="Arial" w:cs="Arial"/>
          <w:bCs/>
          <w:sz w:val="24"/>
          <w:szCs w:val="24"/>
          <w:lang w:val="ru-RU"/>
        </w:rPr>
      </w:pPr>
    </w:p>
    <w:p w:rsidR="008076C0" w:rsidRDefault="008076C0" w:rsidP="008076C0">
      <w:pPr>
        <w:tabs>
          <w:tab w:val="left" w:pos="1080"/>
        </w:tabs>
        <w:snapToGrid w:val="0"/>
        <w:spacing w:after="0" w:line="240" w:lineRule="auto"/>
        <w:jc w:val="both"/>
        <w:rPr>
          <w:rFonts w:ascii="Arial" w:eastAsia="TimesNewRomanPSMT" w:hAnsi="Arial" w:cs="Arial"/>
          <w:bCs/>
          <w:sz w:val="24"/>
          <w:szCs w:val="24"/>
          <w:lang w:val="ru-RU"/>
        </w:rPr>
      </w:pPr>
    </w:p>
    <w:p w:rsidR="00853C6C" w:rsidRDefault="00853C6C" w:rsidP="008076C0">
      <w:pPr>
        <w:tabs>
          <w:tab w:val="left" w:pos="1080"/>
        </w:tabs>
        <w:snapToGrid w:val="0"/>
        <w:spacing w:after="0" w:line="240" w:lineRule="auto"/>
        <w:jc w:val="both"/>
        <w:rPr>
          <w:rFonts w:ascii="Arial" w:eastAsia="TimesNewRomanPSMT" w:hAnsi="Arial" w:cs="Arial"/>
          <w:bCs/>
          <w:sz w:val="24"/>
          <w:szCs w:val="24"/>
          <w:lang w:val="ru-RU"/>
        </w:rPr>
      </w:pPr>
    </w:p>
    <w:p w:rsidR="00853C6C" w:rsidRPr="00853C6C" w:rsidRDefault="00853C6C" w:rsidP="008076C0">
      <w:pPr>
        <w:tabs>
          <w:tab w:val="left" w:pos="1080"/>
        </w:tabs>
        <w:snapToGrid w:val="0"/>
        <w:spacing w:after="0" w:line="240" w:lineRule="auto"/>
        <w:jc w:val="both"/>
        <w:rPr>
          <w:rFonts w:ascii="Arial" w:eastAsia="TimesNewRomanPSMT" w:hAnsi="Arial" w:cs="Arial"/>
          <w:bCs/>
          <w:sz w:val="24"/>
          <w:szCs w:val="24"/>
          <w:lang w:val="ru-RU"/>
        </w:rPr>
      </w:pPr>
    </w:p>
    <w:p w:rsidR="008076C0" w:rsidRPr="00853C6C" w:rsidRDefault="008076C0" w:rsidP="008076C0">
      <w:pPr>
        <w:tabs>
          <w:tab w:val="left" w:pos="1080"/>
        </w:tabs>
        <w:snapToGrid w:val="0"/>
        <w:spacing w:after="0" w:line="240" w:lineRule="auto"/>
        <w:jc w:val="both"/>
        <w:rPr>
          <w:rFonts w:ascii="Arial" w:eastAsia="TimesNewRomanPSMT" w:hAnsi="Arial" w:cs="Arial"/>
          <w:bCs/>
          <w:sz w:val="24"/>
          <w:szCs w:val="24"/>
          <w:lang w:val="ru-RU"/>
        </w:rPr>
      </w:pPr>
    </w:p>
    <w:p w:rsidR="008076C0" w:rsidRPr="00853C6C" w:rsidRDefault="008076C0" w:rsidP="008076C0">
      <w:pPr>
        <w:tabs>
          <w:tab w:val="left" w:pos="1080"/>
        </w:tabs>
        <w:snapToGrid w:val="0"/>
        <w:spacing w:after="0" w:line="240" w:lineRule="auto"/>
        <w:jc w:val="both"/>
        <w:rPr>
          <w:rFonts w:ascii="Arial" w:eastAsia="TimesNewRomanPSMT" w:hAnsi="Arial" w:cs="Arial"/>
          <w:bCs/>
          <w:sz w:val="24"/>
          <w:szCs w:val="24"/>
          <w:lang w:val="ru-RU"/>
        </w:rPr>
      </w:pPr>
      <w:r w:rsidRPr="00853C6C">
        <w:rPr>
          <w:rFonts w:ascii="Arial" w:eastAsia="TimesNewRomanPSMT" w:hAnsi="Arial" w:cs="Arial"/>
          <w:bCs/>
          <w:sz w:val="24"/>
          <w:szCs w:val="24"/>
          <w:lang w:val="ru-RU"/>
        </w:rPr>
        <w:t>Напомена: Модел уговора представља садржину уговора који ће бити закључен са изабраним понуђачем, као и да ће наручилац, ако понуђач без оправданих разлога одбије да закључи уговор о јавној набавци, након што му је уговор додељен, Управи за јавне набавке доставити доказ негативне рефренце, односно исправу о реализованом средству обезбеђења испуњења обавеза у поступку јавне набавке.</w:t>
      </w:r>
      <w:r w:rsidR="00A50FED" w:rsidRPr="00A50FED">
        <w:rPr>
          <w:rFonts w:ascii="Arial" w:hAnsi="Arial" w:cs="Arial"/>
          <w:b/>
          <w:bCs/>
          <w:iCs/>
          <w:sz w:val="24"/>
          <w:szCs w:val="24"/>
          <w:lang w:val="sr-Cyrl-RS"/>
        </w:rPr>
        <w:t xml:space="preserve"> </w:t>
      </w:r>
      <w:r w:rsidR="00A50FED">
        <w:rPr>
          <w:rFonts w:ascii="Arial" w:hAnsi="Arial" w:cs="Arial"/>
          <w:b/>
          <w:bCs/>
          <w:iCs/>
          <w:sz w:val="24"/>
          <w:szCs w:val="24"/>
          <w:lang w:val="sr-Cyrl-RS"/>
        </w:rPr>
        <w:t>„</w:t>
      </w:r>
    </w:p>
    <w:p w:rsidR="008076C0" w:rsidRPr="00853C6C" w:rsidRDefault="008076C0" w:rsidP="008076C0">
      <w:pPr>
        <w:tabs>
          <w:tab w:val="left" w:pos="1080"/>
        </w:tabs>
        <w:snapToGrid w:val="0"/>
        <w:spacing w:after="0" w:line="240" w:lineRule="auto"/>
        <w:jc w:val="both"/>
        <w:rPr>
          <w:rFonts w:ascii="Arial" w:eastAsia="TimesNewRomanPSMT" w:hAnsi="Arial" w:cs="Arial"/>
          <w:bCs/>
          <w:sz w:val="24"/>
          <w:szCs w:val="24"/>
          <w:lang w:val="ru-RU"/>
        </w:rPr>
      </w:pPr>
    </w:p>
    <w:p w:rsidR="008076C0" w:rsidRPr="00853C6C" w:rsidRDefault="008076C0" w:rsidP="008076C0">
      <w:pPr>
        <w:tabs>
          <w:tab w:val="left" w:pos="1080"/>
        </w:tabs>
        <w:snapToGrid w:val="0"/>
        <w:spacing w:after="0" w:line="240" w:lineRule="auto"/>
        <w:jc w:val="both"/>
        <w:rPr>
          <w:rFonts w:ascii="Arial" w:eastAsia="TimesNewRomanPSMT" w:hAnsi="Arial" w:cs="Arial"/>
          <w:bCs/>
          <w:sz w:val="24"/>
          <w:szCs w:val="24"/>
          <w:lang w:val="ru-RU"/>
        </w:rPr>
      </w:pPr>
    </w:p>
    <w:p w:rsidR="008076C0" w:rsidRPr="00853C6C" w:rsidRDefault="008076C0" w:rsidP="008076C0">
      <w:pPr>
        <w:tabs>
          <w:tab w:val="left" w:pos="1080"/>
        </w:tabs>
        <w:snapToGrid w:val="0"/>
        <w:spacing w:after="0" w:line="240" w:lineRule="auto"/>
        <w:jc w:val="both"/>
        <w:rPr>
          <w:rFonts w:ascii="Arial" w:eastAsia="TimesNewRomanPSMT" w:hAnsi="Arial" w:cs="Arial"/>
          <w:bCs/>
          <w:sz w:val="24"/>
          <w:szCs w:val="24"/>
          <w:lang w:val="ru-RU"/>
        </w:rPr>
      </w:pPr>
    </w:p>
    <w:p w:rsidR="008076C0" w:rsidRPr="00853C6C" w:rsidRDefault="008076C0" w:rsidP="008076C0">
      <w:pPr>
        <w:tabs>
          <w:tab w:val="left" w:pos="1080"/>
        </w:tabs>
        <w:snapToGrid w:val="0"/>
        <w:spacing w:after="0" w:line="240" w:lineRule="auto"/>
        <w:jc w:val="both"/>
        <w:rPr>
          <w:rFonts w:ascii="Arial" w:eastAsia="TimesNewRomanPSMT" w:hAnsi="Arial" w:cs="Arial"/>
          <w:bCs/>
          <w:sz w:val="24"/>
          <w:szCs w:val="24"/>
          <w:lang w:val="ru-RU"/>
        </w:rPr>
      </w:pPr>
    </w:p>
    <w:p w:rsidR="008B62B8" w:rsidRPr="00853C6C" w:rsidRDefault="008B62B8" w:rsidP="008076C0">
      <w:pPr>
        <w:widowControl w:val="0"/>
        <w:spacing w:after="0" w:line="240" w:lineRule="auto"/>
        <w:ind w:left="360"/>
        <w:jc w:val="both"/>
        <w:rPr>
          <w:rFonts w:cs="Arial"/>
          <w:b/>
          <w:bCs/>
          <w:iCs/>
          <w:sz w:val="24"/>
          <w:szCs w:val="24"/>
          <w:lang w:val="sr-Cyrl-CS"/>
        </w:rPr>
      </w:pPr>
    </w:p>
    <w:p w:rsidR="008076C0" w:rsidRPr="00853C6C" w:rsidRDefault="008076C0" w:rsidP="008076C0">
      <w:pPr>
        <w:widowControl w:val="0"/>
        <w:spacing w:after="0" w:line="240" w:lineRule="auto"/>
        <w:ind w:left="360"/>
        <w:jc w:val="both"/>
        <w:rPr>
          <w:rFonts w:cs="Arial"/>
          <w:b/>
          <w:bCs/>
          <w:iCs/>
          <w:sz w:val="24"/>
          <w:szCs w:val="24"/>
          <w:lang w:val="sr-Cyrl-CS"/>
        </w:rPr>
      </w:pPr>
    </w:p>
    <w:p w:rsidR="008076C0" w:rsidRPr="00853C6C" w:rsidRDefault="008076C0" w:rsidP="008076C0">
      <w:pPr>
        <w:widowControl w:val="0"/>
        <w:spacing w:after="0" w:line="240" w:lineRule="auto"/>
        <w:ind w:left="360"/>
        <w:jc w:val="both"/>
        <w:rPr>
          <w:rFonts w:cs="Arial"/>
          <w:b/>
          <w:bCs/>
          <w:iCs/>
          <w:sz w:val="24"/>
          <w:szCs w:val="24"/>
          <w:lang w:val="sr-Cyrl-CS"/>
        </w:rPr>
      </w:pPr>
    </w:p>
    <w:p w:rsidR="008076C0" w:rsidRDefault="008076C0" w:rsidP="008076C0">
      <w:pPr>
        <w:widowControl w:val="0"/>
        <w:spacing w:after="0" w:line="240" w:lineRule="auto"/>
        <w:ind w:left="360"/>
        <w:jc w:val="both"/>
        <w:rPr>
          <w:rFonts w:cs="Arial"/>
          <w:b/>
          <w:bCs/>
          <w:iCs/>
          <w:lang w:val="sr-Cyrl-CS"/>
        </w:rPr>
      </w:pPr>
    </w:p>
    <w:p w:rsidR="008076C0" w:rsidRDefault="008076C0" w:rsidP="008076C0">
      <w:pPr>
        <w:widowControl w:val="0"/>
        <w:spacing w:after="0" w:line="240" w:lineRule="auto"/>
        <w:ind w:left="360"/>
        <w:jc w:val="both"/>
        <w:rPr>
          <w:rFonts w:cs="Arial"/>
          <w:b/>
          <w:bCs/>
          <w:iCs/>
          <w:lang w:val="sr-Cyrl-CS"/>
        </w:rPr>
      </w:pPr>
    </w:p>
    <w:p w:rsidR="008076C0" w:rsidRDefault="008076C0" w:rsidP="008076C0">
      <w:pPr>
        <w:widowControl w:val="0"/>
        <w:spacing w:after="0" w:line="240" w:lineRule="auto"/>
        <w:ind w:left="360"/>
        <w:jc w:val="both"/>
        <w:rPr>
          <w:rFonts w:cs="Arial"/>
          <w:b/>
          <w:bCs/>
          <w:iCs/>
          <w:lang w:val="sr-Cyrl-CS"/>
        </w:rPr>
      </w:pPr>
    </w:p>
    <w:p w:rsidR="00853C6C" w:rsidRDefault="00853C6C" w:rsidP="008076C0">
      <w:pPr>
        <w:widowControl w:val="0"/>
        <w:spacing w:after="0" w:line="240" w:lineRule="auto"/>
        <w:ind w:left="360"/>
        <w:jc w:val="both"/>
        <w:rPr>
          <w:rFonts w:cs="Arial"/>
          <w:b/>
          <w:bCs/>
          <w:iCs/>
          <w:lang w:val="sr-Cyrl-CS"/>
        </w:rPr>
      </w:pPr>
    </w:p>
    <w:p w:rsidR="00853C6C" w:rsidRDefault="00853C6C" w:rsidP="008076C0">
      <w:pPr>
        <w:widowControl w:val="0"/>
        <w:spacing w:after="0" w:line="240" w:lineRule="auto"/>
        <w:ind w:left="360"/>
        <w:jc w:val="both"/>
        <w:rPr>
          <w:rFonts w:cs="Arial"/>
          <w:b/>
          <w:bCs/>
          <w:iCs/>
          <w:lang w:val="sr-Cyrl-CS"/>
        </w:rPr>
      </w:pPr>
    </w:p>
    <w:p w:rsidR="00853C6C" w:rsidRDefault="00853C6C" w:rsidP="008076C0">
      <w:pPr>
        <w:widowControl w:val="0"/>
        <w:spacing w:after="0" w:line="240" w:lineRule="auto"/>
        <w:ind w:left="360"/>
        <w:jc w:val="both"/>
        <w:rPr>
          <w:rFonts w:cs="Arial"/>
          <w:b/>
          <w:bCs/>
          <w:iCs/>
          <w:lang w:val="sr-Cyrl-CS"/>
        </w:rPr>
      </w:pPr>
    </w:p>
    <w:p w:rsidR="00853C6C" w:rsidRDefault="00853C6C" w:rsidP="008076C0">
      <w:pPr>
        <w:widowControl w:val="0"/>
        <w:spacing w:after="0" w:line="240" w:lineRule="auto"/>
        <w:ind w:left="360"/>
        <w:jc w:val="both"/>
        <w:rPr>
          <w:rFonts w:cs="Arial"/>
          <w:b/>
          <w:bCs/>
          <w:iCs/>
          <w:lang w:val="sr-Cyrl-CS"/>
        </w:rPr>
      </w:pPr>
    </w:p>
    <w:p w:rsidR="00853C6C" w:rsidRDefault="00853C6C" w:rsidP="008076C0">
      <w:pPr>
        <w:widowControl w:val="0"/>
        <w:spacing w:after="0" w:line="240" w:lineRule="auto"/>
        <w:ind w:left="360"/>
        <w:jc w:val="both"/>
        <w:rPr>
          <w:rFonts w:cs="Arial"/>
          <w:b/>
          <w:bCs/>
          <w:iCs/>
          <w:lang w:val="sr-Cyrl-CS"/>
        </w:rPr>
      </w:pPr>
    </w:p>
    <w:p w:rsidR="00853C6C" w:rsidRDefault="00853C6C" w:rsidP="008076C0">
      <w:pPr>
        <w:widowControl w:val="0"/>
        <w:spacing w:after="0" w:line="240" w:lineRule="auto"/>
        <w:ind w:left="360"/>
        <w:jc w:val="both"/>
        <w:rPr>
          <w:rFonts w:cs="Arial"/>
          <w:b/>
          <w:bCs/>
          <w:iCs/>
          <w:lang w:val="sr-Cyrl-CS"/>
        </w:rPr>
      </w:pPr>
    </w:p>
    <w:p w:rsidR="00853C6C" w:rsidRDefault="00853C6C" w:rsidP="008076C0">
      <w:pPr>
        <w:widowControl w:val="0"/>
        <w:spacing w:after="0" w:line="240" w:lineRule="auto"/>
        <w:ind w:left="360"/>
        <w:jc w:val="both"/>
        <w:rPr>
          <w:rFonts w:cs="Arial"/>
          <w:b/>
          <w:bCs/>
          <w:iCs/>
          <w:lang w:val="sr-Cyrl-CS"/>
        </w:rPr>
      </w:pPr>
    </w:p>
    <w:p w:rsidR="00853C6C" w:rsidRDefault="00853C6C" w:rsidP="008076C0">
      <w:pPr>
        <w:widowControl w:val="0"/>
        <w:spacing w:after="0" w:line="240" w:lineRule="auto"/>
        <w:ind w:left="360"/>
        <w:jc w:val="both"/>
        <w:rPr>
          <w:rFonts w:cs="Arial"/>
          <w:b/>
          <w:bCs/>
          <w:iCs/>
          <w:lang w:val="sr-Cyrl-CS"/>
        </w:rPr>
      </w:pPr>
    </w:p>
    <w:p w:rsidR="00853C6C" w:rsidRDefault="00853C6C" w:rsidP="008076C0">
      <w:pPr>
        <w:widowControl w:val="0"/>
        <w:spacing w:after="0" w:line="240" w:lineRule="auto"/>
        <w:ind w:left="360"/>
        <w:jc w:val="both"/>
        <w:rPr>
          <w:rFonts w:cs="Arial"/>
          <w:b/>
          <w:bCs/>
          <w:iCs/>
          <w:lang w:val="sr-Cyrl-CS"/>
        </w:rPr>
      </w:pPr>
    </w:p>
    <w:p w:rsidR="00853C6C" w:rsidRPr="00853C6C" w:rsidRDefault="00853C6C" w:rsidP="00853C6C">
      <w:pPr>
        <w:widowControl w:val="0"/>
        <w:spacing w:after="0" w:line="240" w:lineRule="auto"/>
        <w:jc w:val="both"/>
        <w:rPr>
          <w:rFonts w:cs="Arial"/>
          <w:bCs/>
          <w:iCs/>
          <w:sz w:val="24"/>
          <w:szCs w:val="24"/>
          <w:lang w:val="sr-Cyrl-CS"/>
        </w:rPr>
      </w:pPr>
      <w:r>
        <w:rPr>
          <w:rFonts w:cs="Arial"/>
          <w:bCs/>
          <w:iCs/>
          <w:sz w:val="24"/>
          <w:szCs w:val="24"/>
          <w:lang w:val="sr-Cyrl-CS"/>
        </w:rPr>
        <w:t>__</w:t>
      </w:r>
      <w:r w:rsidRPr="00853C6C">
        <w:rPr>
          <w:rFonts w:cs="Arial"/>
          <w:bCs/>
          <w:iCs/>
          <w:sz w:val="24"/>
          <w:szCs w:val="24"/>
          <w:lang w:val="sr-Cyrl-CS"/>
        </w:rPr>
        <w:t>________________________________________________________________________</w:t>
      </w:r>
    </w:p>
    <w:p w:rsidR="00853C6C" w:rsidRDefault="00853C6C" w:rsidP="00853C6C">
      <w:pPr>
        <w:snapToGrid w:val="0"/>
        <w:spacing w:after="0" w:line="240" w:lineRule="auto"/>
        <w:jc w:val="center"/>
        <w:rPr>
          <w:rFonts w:ascii="Arial" w:eastAsia="TimesNewRomanPSMT" w:hAnsi="Arial" w:cs="Arial"/>
          <w:bCs/>
          <w:sz w:val="24"/>
          <w:szCs w:val="24"/>
          <w:lang w:val="sr-Cyrl-RS"/>
        </w:rPr>
      </w:pPr>
      <w:r w:rsidRPr="00853C6C">
        <w:rPr>
          <w:rFonts w:cs="Arial"/>
          <w:b/>
          <w:bCs/>
          <w:iCs/>
          <w:sz w:val="24"/>
          <w:szCs w:val="24"/>
          <w:lang w:val="sr-Cyrl-CS"/>
        </w:rPr>
        <w:t xml:space="preserve">Конкурсна документација у отвореном поступку ЈН бр. 404-67/2017  </w:t>
      </w:r>
      <w:r w:rsidRPr="00853C6C">
        <w:rPr>
          <w:rFonts w:cs="Arial"/>
          <w:b/>
          <w:bCs/>
          <w:iCs/>
          <w:sz w:val="24"/>
          <w:szCs w:val="24"/>
          <w:lang w:val="sr-Cyrl-CS"/>
        </w:rPr>
        <w:tab/>
      </w:r>
      <w:r>
        <w:rPr>
          <w:rFonts w:cs="Arial"/>
          <w:b/>
          <w:bCs/>
          <w:iCs/>
          <w:sz w:val="24"/>
          <w:szCs w:val="24"/>
          <w:lang w:val="sr-Cyrl-CS"/>
        </w:rPr>
        <w:t>41</w:t>
      </w:r>
      <w:r w:rsidRPr="00853C6C">
        <w:rPr>
          <w:rFonts w:cs="Arial"/>
          <w:b/>
          <w:bCs/>
          <w:iCs/>
          <w:sz w:val="24"/>
          <w:szCs w:val="24"/>
          <w:lang w:val="sr-Cyrl-CS"/>
        </w:rPr>
        <w:t>/58</w:t>
      </w:r>
    </w:p>
    <w:p w:rsidR="00853C6C" w:rsidRDefault="00853C6C" w:rsidP="008076C0">
      <w:pPr>
        <w:widowControl w:val="0"/>
        <w:spacing w:after="0" w:line="240" w:lineRule="auto"/>
        <w:ind w:left="360"/>
        <w:jc w:val="both"/>
        <w:rPr>
          <w:rFonts w:cs="Arial"/>
          <w:b/>
          <w:bCs/>
          <w:iCs/>
          <w:lang w:val="sr-Cyrl-CS"/>
        </w:rPr>
      </w:pPr>
    </w:p>
    <w:p w:rsidR="008076C0" w:rsidRDefault="008076C0" w:rsidP="008076C0">
      <w:pPr>
        <w:widowControl w:val="0"/>
        <w:spacing w:after="0" w:line="240" w:lineRule="auto"/>
        <w:ind w:left="360"/>
        <w:jc w:val="both"/>
        <w:rPr>
          <w:rFonts w:cs="Arial"/>
          <w:b/>
          <w:bCs/>
          <w:iCs/>
          <w:lang w:val="sr-Cyrl-CS"/>
        </w:rPr>
      </w:pPr>
    </w:p>
    <w:p w:rsidR="008076C0" w:rsidRPr="008076C0" w:rsidRDefault="008076C0" w:rsidP="00271FF2">
      <w:pPr>
        <w:widowControl w:val="0"/>
        <w:spacing w:after="0" w:line="240" w:lineRule="auto"/>
        <w:jc w:val="both"/>
        <w:rPr>
          <w:rFonts w:cs="Arial"/>
          <w:b/>
          <w:bCs/>
          <w:iCs/>
          <w:lang w:val="sr-Cyrl-CS"/>
        </w:rPr>
      </w:pPr>
    </w:p>
    <w:p w:rsidR="005E6279" w:rsidRPr="00EA0821" w:rsidRDefault="005E6279" w:rsidP="00271FF2">
      <w:pPr>
        <w:spacing w:after="0" w:line="240" w:lineRule="auto"/>
        <w:rPr>
          <w:rFonts w:eastAsia="Times New Roman" w:cs="Arial"/>
          <w:sz w:val="24"/>
          <w:szCs w:val="24"/>
          <w:lang w:val="sr-Cyrl-CS"/>
        </w:rPr>
      </w:pPr>
      <w:r w:rsidRPr="00EA0821">
        <w:rPr>
          <w:rFonts w:eastAsia="Times New Roman" w:cs="Arial"/>
          <w:sz w:val="24"/>
          <w:szCs w:val="24"/>
          <w:lang w:val="sr-Cyrl-CS"/>
        </w:rPr>
        <w:t xml:space="preserve">Измену конкурсне документације је сачинила Комисија у саставу: </w:t>
      </w:r>
    </w:p>
    <w:p w:rsidR="005E6279" w:rsidRPr="00EA0821" w:rsidRDefault="005E6279" w:rsidP="00271FF2">
      <w:pPr>
        <w:spacing w:after="0" w:line="240" w:lineRule="auto"/>
        <w:rPr>
          <w:rFonts w:eastAsia="Times New Roman" w:cs="Arial"/>
          <w:sz w:val="24"/>
          <w:szCs w:val="24"/>
          <w:lang w:val="sr-Cyrl-CS"/>
        </w:rPr>
      </w:pPr>
    </w:p>
    <w:p w:rsidR="009F3FEF" w:rsidRPr="00EA0821" w:rsidRDefault="009F3FEF" w:rsidP="00271FF2">
      <w:pPr>
        <w:autoSpaceDE w:val="0"/>
        <w:autoSpaceDN w:val="0"/>
        <w:adjustRightInd w:val="0"/>
        <w:spacing w:after="0" w:line="240" w:lineRule="auto"/>
        <w:rPr>
          <w:rFonts w:cs="Arial"/>
          <w:bCs/>
          <w:color w:val="000000"/>
          <w:sz w:val="24"/>
          <w:szCs w:val="24"/>
          <w:lang w:val="sr-Cyrl-CS"/>
        </w:rPr>
      </w:pPr>
    </w:p>
    <w:p w:rsidR="009F3FEF" w:rsidRPr="00EA0821" w:rsidRDefault="009F3FEF" w:rsidP="00271FF2">
      <w:pPr>
        <w:numPr>
          <w:ilvl w:val="0"/>
          <w:numId w:val="24"/>
        </w:numPr>
        <w:autoSpaceDE w:val="0"/>
        <w:autoSpaceDN w:val="0"/>
        <w:adjustRightInd w:val="0"/>
        <w:spacing w:after="0" w:line="240" w:lineRule="auto"/>
        <w:rPr>
          <w:rFonts w:cs="Arial"/>
          <w:bCs/>
          <w:color w:val="000000"/>
          <w:sz w:val="24"/>
          <w:szCs w:val="24"/>
          <w:lang w:val="sr-Cyrl-CS"/>
        </w:rPr>
      </w:pPr>
      <w:r w:rsidRPr="00EA0821">
        <w:rPr>
          <w:rFonts w:cs="Arial"/>
          <w:bCs/>
          <w:color w:val="000000"/>
          <w:sz w:val="24"/>
          <w:szCs w:val="24"/>
          <w:lang w:val="sr-Cyrl-CS"/>
        </w:rPr>
        <w:t>Славко Манчев</w:t>
      </w:r>
      <w:r w:rsidRPr="00EA0821">
        <w:rPr>
          <w:rFonts w:cs="Arial"/>
          <w:bCs/>
          <w:color w:val="000000"/>
          <w:sz w:val="24"/>
          <w:szCs w:val="24"/>
          <w:lang w:val="sr-Cyrl-CS"/>
        </w:rPr>
        <w:tab/>
      </w:r>
      <w:r w:rsidRPr="00EA0821">
        <w:rPr>
          <w:rFonts w:cs="Arial"/>
          <w:bCs/>
          <w:color w:val="000000"/>
          <w:sz w:val="24"/>
          <w:szCs w:val="24"/>
          <w:lang w:val="sr-Cyrl-CS"/>
        </w:rPr>
        <w:tab/>
        <w:t>___________________________, члан комисије</w:t>
      </w:r>
    </w:p>
    <w:p w:rsidR="009F3FEF" w:rsidRPr="00EA0821" w:rsidRDefault="009F3FEF" w:rsidP="00271FF2">
      <w:pPr>
        <w:numPr>
          <w:ilvl w:val="0"/>
          <w:numId w:val="24"/>
        </w:numPr>
        <w:autoSpaceDE w:val="0"/>
        <w:autoSpaceDN w:val="0"/>
        <w:adjustRightInd w:val="0"/>
        <w:spacing w:after="0" w:line="240" w:lineRule="auto"/>
        <w:rPr>
          <w:rFonts w:cs="Arial"/>
          <w:bCs/>
          <w:color w:val="000000"/>
          <w:sz w:val="24"/>
          <w:szCs w:val="24"/>
          <w:lang w:val="sr-Cyrl-CS"/>
        </w:rPr>
      </w:pPr>
      <w:r w:rsidRPr="00EA0821">
        <w:rPr>
          <w:rFonts w:cs="Arial"/>
          <w:bCs/>
          <w:color w:val="000000"/>
          <w:sz w:val="24"/>
          <w:szCs w:val="24"/>
          <w:lang w:val="sr-Cyrl-CS"/>
        </w:rPr>
        <w:t>Анкица Јожика</w:t>
      </w:r>
      <w:r w:rsidRPr="00EA0821">
        <w:rPr>
          <w:rFonts w:cs="Arial"/>
          <w:bCs/>
          <w:color w:val="000000"/>
          <w:sz w:val="24"/>
          <w:szCs w:val="24"/>
          <w:lang w:val="sr-Cyrl-CS"/>
        </w:rPr>
        <w:tab/>
      </w:r>
      <w:r w:rsidRPr="00EA0821">
        <w:rPr>
          <w:rFonts w:cs="Arial"/>
          <w:bCs/>
          <w:color w:val="000000"/>
          <w:sz w:val="24"/>
          <w:szCs w:val="24"/>
          <w:lang w:val="sr-Cyrl-CS"/>
        </w:rPr>
        <w:tab/>
        <w:t>___________________________, заменик члана</w:t>
      </w:r>
    </w:p>
    <w:p w:rsidR="009F3FEF" w:rsidRPr="00EA0821" w:rsidRDefault="009F3FEF" w:rsidP="00271FF2">
      <w:pPr>
        <w:numPr>
          <w:ilvl w:val="0"/>
          <w:numId w:val="24"/>
        </w:numPr>
        <w:autoSpaceDE w:val="0"/>
        <w:autoSpaceDN w:val="0"/>
        <w:adjustRightInd w:val="0"/>
        <w:spacing w:after="0" w:line="240" w:lineRule="auto"/>
        <w:rPr>
          <w:rFonts w:cs="Arial"/>
          <w:bCs/>
          <w:color w:val="000000"/>
          <w:sz w:val="24"/>
          <w:szCs w:val="24"/>
          <w:lang w:val="sr-Cyrl-CS"/>
        </w:rPr>
      </w:pPr>
      <w:r w:rsidRPr="00EA0821">
        <w:rPr>
          <w:rFonts w:cs="Arial"/>
          <w:bCs/>
          <w:color w:val="000000"/>
          <w:sz w:val="24"/>
          <w:szCs w:val="24"/>
          <w:lang w:val="sr-Cyrl-CS"/>
        </w:rPr>
        <w:t>Марина Тодоровић</w:t>
      </w:r>
      <w:r w:rsidRPr="00EA0821">
        <w:rPr>
          <w:rFonts w:cs="Arial"/>
          <w:bCs/>
          <w:color w:val="000000"/>
          <w:sz w:val="24"/>
          <w:szCs w:val="24"/>
          <w:lang w:val="sr-Cyrl-CS"/>
        </w:rPr>
        <w:tab/>
      </w:r>
      <w:r w:rsidRPr="00EA0821">
        <w:rPr>
          <w:rFonts w:cs="Arial"/>
          <w:bCs/>
          <w:color w:val="000000"/>
          <w:sz w:val="24"/>
          <w:szCs w:val="24"/>
          <w:lang w:val="sr-Cyrl-CS"/>
        </w:rPr>
        <w:tab/>
        <w:t>___________________________, члан комисије</w:t>
      </w:r>
    </w:p>
    <w:p w:rsidR="009F3FEF" w:rsidRPr="00EA0821" w:rsidRDefault="009F3FEF" w:rsidP="00271FF2">
      <w:pPr>
        <w:numPr>
          <w:ilvl w:val="0"/>
          <w:numId w:val="24"/>
        </w:numPr>
        <w:autoSpaceDE w:val="0"/>
        <w:autoSpaceDN w:val="0"/>
        <w:adjustRightInd w:val="0"/>
        <w:spacing w:after="0" w:line="240" w:lineRule="auto"/>
        <w:rPr>
          <w:rFonts w:cs="Arial"/>
          <w:bCs/>
          <w:color w:val="000000"/>
          <w:sz w:val="24"/>
          <w:szCs w:val="24"/>
          <w:lang w:val="sr-Cyrl-CS"/>
        </w:rPr>
      </w:pPr>
      <w:r w:rsidRPr="00EA0821">
        <w:rPr>
          <w:rFonts w:cs="Arial"/>
          <w:bCs/>
          <w:color w:val="000000"/>
          <w:sz w:val="24"/>
          <w:szCs w:val="24"/>
          <w:lang w:val="sr-Cyrl-CS"/>
        </w:rPr>
        <w:t>Виолета Лекић</w:t>
      </w:r>
      <w:r w:rsidRPr="00EA0821">
        <w:rPr>
          <w:rFonts w:cs="Arial"/>
          <w:bCs/>
          <w:color w:val="000000"/>
          <w:sz w:val="24"/>
          <w:szCs w:val="24"/>
          <w:lang w:val="sr-Cyrl-CS"/>
        </w:rPr>
        <w:tab/>
      </w:r>
      <w:r w:rsidRPr="00EA0821">
        <w:rPr>
          <w:rFonts w:cs="Arial"/>
          <w:bCs/>
          <w:color w:val="000000"/>
          <w:sz w:val="24"/>
          <w:szCs w:val="24"/>
          <w:lang w:val="sr-Cyrl-CS"/>
        </w:rPr>
        <w:tab/>
        <w:t>___________________________, заменик члана</w:t>
      </w:r>
    </w:p>
    <w:p w:rsidR="009F3FEF" w:rsidRPr="00EA0821" w:rsidRDefault="009F3FEF" w:rsidP="00271FF2">
      <w:pPr>
        <w:numPr>
          <w:ilvl w:val="0"/>
          <w:numId w:val="24"/>
        </w:numPr>
        <w:autoSpaceDE w:val="0"/>
        <w:autoSpaceDN w:val="0"/>
        <w:adjustRightInd w:val="0"/>
        <w:spacing w:after="0" w:line="240" w:lineRule="auto"/>
        <w:rPr>
          <w:rFonts w:cs="Arial"/>
          <w:bCs/>
          <w:color w:val="000000"/>
          <w:sz w:val="24"/>
          <w:szCs w:val="24"/>
          <w:lang w:val="sr-Cyrl-CS"/>
        </w:rPr>
      </w:pPr>
      <w:r w:rsidRPr="00EA0821">
        <w:rPr>
          <w:rFonts w:cs="Arial"/>
          <w:bCs/>
          <w:color w:val="000000"/>
          <w:sz w:val="24"/>
          <w:szCs w:val="24"/>
          <w:lang w:val="sr-Cyrl-CS"/>
        </w:rPr>
        <w:t>Предраг Бабарогић</w:t>
      </w:r>
      <w:r w:rsidRPr="00EA0821">
        <w:rPr>
          <w:rFonts w:cs="Arial"/>
          <w:bCs/>
          <w:color w:val="000000"/>
          <w:sz w:val="24"/>
          <w:szCs w:val="24"/>
          <w:lang w:val="sr-Cyrl-CS"/>
        </w:rPr>
        <w:tab/>
      </w:r>
      <w:r w:rsidRPr="00EA0821">
        <w:rPr>
          <w:rFonts w:cs="Arial"/>
          <w:bCs/>
          <w:color w:val="000000"/>
          <w:sz w:val="24"/>
          <w:szCs w:val="24"/>
          <w:lang w:val="sr-Cyrl-CS"/>
        </w:rPr>
        <w:tab/>
        <w:t>___________________________, члан комисије</w:t>
      </w:r>
    </w:p>
    <w:p w:rsidR="009F3FEF" w:rsidRPr="00EA0821" w:rsidRDefault="009F3FEF" w:rsidP="00271FF2">
      <w:pPr>
        <w:numPr>
          <w:ilvl w:val="0"/>
          <w:numId w:val="24"/>
        </w:numPr>
        <w:autoSpaceDE w:val="0"/>
        <w:autoSpaceDN w:val="0"/>
        <w:adjustRightInd w:val="0"/>
        <w:spacing w:after="0" w:line="240" w:lineRule="auto"/>
        <w:rPr>
          <w:rFonts w:cs="Arial"/>
          <w:bCs/>
          <w:color w:val="000000"/>
          <w:sz w:val="24"/>
          <w:szCs w:val="24"/>
          <w:lang w:val="sr-Cyrl-CS"/>
        </w:rPr>
      </w:pPr>
      <w:r w:rsidRPr="00EA0821">
        <w:rPr>
          <w:rFonts w:cs="Arial"/>
          <w:bCs/>
          <w:color w:val="000000"/>
          <w:sz w:val="24"/>
          <w:szCs w:val="24"/>
          <w:lang w:val="sr-Cyrl-CS"/>
        </w:rPr>
        <w:t>Хаџи Наташа Крчмар</w:t>
      </w:r>
      <w:r w:rsidRPr="00EA0821">
        <w:rPr>
          <w:rFonts w:cs="Arial"/>
          <w:bCs/>
          <w:color w:val="000000"/>
          <w:sz w:val="24"/>
          <w:szCs w:val="24"/>
          <w:lang w:val="sr-Cyrl-CS"/>
        </w:rPr>
        <w:tab/>
        <w:t>___________________________, заменик члана</w:t>
      </w:r>
    </w:p>
    <w:p w:rsidR="009F3FEF" w:rsidRPr="00EA0821" w:rsidRDefault="005E7F16" w:rsidP="00271FF2">
      <w:pPr>
        <w:numPr>
          <w:ilvl w:val="0"/>
          <w:numId w:val="24"/>
        </w:numPr>
        <w:autoSpaceDE w:val="0"/>
        <w:autoSpaceDN w:val="0"/>
        <w:adjustRightInd w:val="0"/>
        <w:spacing w:after="0" w:line="240" w:lineRule="auto"/>
        <w:rPr>
          <w:rFonts w:cs="Arial"/>
          <w:bCs/>
          <w:color w:val="000000"/>
          <w:sz w:val="24"/>
          <w:szCs w:val="24"/>
          <w:lang w:val="sr-Cyrl-CS"/>
        </w:rPr>
      </w:pPr>
      <w:r w:rsidRPr="00EA0821">
        <w:rPr>
          <w:rFonts w:cs="Arial"/>
          <w:bCs/>
          <w:color w:val="000000"/>
          <w:sz w:val="24"/>
          <w:szCs w:val="24"/>
          <w:lang w:val="sr-Cyrl-CS"/>
        </w:rPr>
        <w:t>Ђорђе Дангубић</w:t>
      </w:r>
      <w:r w:rsidR="009F3FEF" w:rsidRPr="00EA0821">
        <w:rPr>
          <w:rFonts w:cs="Arial"/>
          <w:bCs/>
          <w:color w:val="000000"/>
          <w:sz w:val="24"/>
          <w:szCs w:val="24"/>
          <w:lang w:val="sr-Cyrl-CS"/>
        </w:rPr>
        <w:tab/>
      </w:r>
      <w:r w:rsidR="009F3FEF" w:rsidRPr="00EA0821">
        <w:rPr>
          <w:rFonts w:cs="Arial"/>
          <w:bCs/>
          <w:color w:val="000000"/>
          <w:sz w:val="24"/>
          <w:szCs w:val="24"/>
          <w:lang w:val="sr-Cyrl-CS"/>
        </w:rPr>
        <w:tab/>
        <w:t>___________________________, члан комисије</w:t>
      </w:r>
    </w:p>
    <w:p w:rsidR="00795EDB" w:rsidRPr="00EA0821" w:rsidRDefault="009F3FEF" w:rsidP="00271FF2">
      <w:pPr>
        <w:numPr>
          <w:ilvl w:val="0"/>
          <w:numId w:val="24"/>
        </w:numPr>
        <w:autoSpaceDE w:val="0"/>
        <w:autoSpaceDN w:val="0"/>
        <w:adjustRightInd w:val="0"/>
        <w:spacing w:after="0" w:line="240" w:lineRule="auto"/>
        <w:rPr>
          <w:rFonts w:cs="Arial"/>
          <w:sz w:val="24"/>
          <w:szCs w:val="24"/>
        </w:rPr>
      </w:pPr>
      <w:r w:rsidRPr="00EA0821">
        <w:rPr>
          <w:rFonts w:cs="Arial"/>
          <w:bCs/>
          <w:color w:val="000000"/>
          <w:sz w:val="24"/>
          <w:szCs w:val="24"/>
          <w:lang w:val="sr-Cyrl-CS"/>
        </w:rPr>
        <w:t>Радан Бобић</w:t>
      </w:r>
      <w:r w:rsidRPr="00EA0821">
        <w:rPr>
          <w:rFonts w:cs="Arial"/>
          <w:bCs/>
          <w:color w:val="000000"/>
          <w:sz w:val="24"/>
          <w:szCs w:val="24"/>
          <w:lang w:val="sr-Cyrl-CS"/>
        </w:rPr>
        <w:tab/>
      </w:r>
      <w:r w:rsidRPr="00EA0821">
        <w:rPr>
          <w:rFonts w:cs="Arial"/>
          <w:bCs/>
          <w:color w:val="000000"/>
          <w:sz w:val="24"/>
          <w:szCs w:val="24"/>
          <w:lang w:val="sr-Cyrl-CS"/>
        </w:rPr>
        <w:tab/>
      </w:r>
      <w:r w:rsidRPr="00EA0821">
        <w:rPr>
          <w:rFonts w:cs="Arial"/>
          <w:bCs/>
          <w:color w:val="000000"/>
          <w:sz w:val="24"/>
          <w:szCs w:val="24"/>
          <w:lang w:val="sr-Cyrl-CS"/>
        </w:rPr>
        <w:tab/>
        <w:t>___________________________, заменик члана</w:t>
      </w:r>
    </w:p>
    <w:sectPr w:rsidR="00795EDB" w:rsidRPr="00EA0821" w:rsidSect="008076C0">
      <w:pgSz w:w="11906" w:h="16838"/>
      <w:pgMar w:top="993"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OpenSymbol">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font177">
    <w:altName w:val="Times New Roman"/>
    <w:charset w:val="EE"/>
    <w:family w:val="auto"/>
    <w:pitch w:val="variable"/>
  </w:font>
  <w:font w:name="Tahoma">
    <w:panose1 w:val="020B0604030504040204"/>
    <w:charset w:val="00"/>
    <w:family w:val="swiss"/>
    <w:pitch w:val="variable"/>
    <w:sig w:usb0="E1002EFF" w:usb1="C000605B" w:usb2="00000029" w:usb3="00000000" w:csb0="000101FF" w:csb1="00000000"/>
  </w:font>
  <w:font w:name="Calibri-Bold">
    <w:altName w:val="MS Mincho"/>
    <w:charset w:val="EE"/>
    <w:family w:val="auto"/>
    <w:pitch w:val="default"/>
  </w:font>
  <w:font w:name="TimesNewRomanPS-BoldMT">
    <w:altName w:val="Times New Roman"/>
    <w:charset w:val="EE"/>
    <w:family w:val="auto"/>
    <w:pitch w:val="variable"/>
  </w:font>
  <w:font w:name="TimesNewRomanPSMT">
    <w:altName w:val="Times New Roman"/>
    <w:charset w:val="CC"/>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9"/>
    <w:multiLevelType w:val="multilevel"/>
    <w:tmpl w:val="00000009"/>
    <w:name w:val="WW8Num9"/>
    <w:lvl w:ilvl="0">
      <w:start w:val="1"/>
      <w:numFmt w:val="bullet"/>
      <w:lvlText w:val=""/>
      <w:lvlJc w:val="left"/>
      <w:pPr>
        <w:tabs>
          <w:tab w:val="num" w:pos="1350"/>
        </w:tabs>
        <w:ind w:left="1350" w:hanging="360"/>
      </w:pPr>
      <w:rPr>
        <w:rFonts w:ascii="Symbol" w:hAnsi="Symbol"/>
        <w:i w:val="0"/>
      </w:rPr>
    </w:lvl>
    <w:lvl w:ilvl="1">
      <w:start w:val="1"/>
      <w:numFmt w:val="bullet"/>
      <w:lvlText w:val=""/>
      <w:lvlJc w:val="left"/>
      <w:pPr>
        <w:tabs>
          <w:tab w:val="num" w:pos="1710"/>
        </w:tabs>
        <w:ind w:left="1710" w:hanging="360"/>
      </w:pPr>
      <w:rPr>
        <w:rFonts w:ascii="Symbol" w:hAnsi="Symbol"/>
        <w:i w:val="0"/>
      </w:rPr>
    </w:lvl>
    <w:lvl w:ilvl="2">
      <w:start w:val="1"/>
      <w:numFmt w:val="bullet"/>
      <w:lvlText w:val=""/>
      <w:lvlJc w:val="left"/>
      <w:pPr>
        <w:tabs>
          <w:tab w:val="num" w:pos="2070"/>
        </w:tabs>
        <w:ind w:left="2070" w:hanging="360"/>
      </w:pPr>
      <w:rPr>
        <w:rFonts w:ascii="Symbol" w:hAnsi="Symbol"/>
        <w:i w:val="0"/>
      </w:rPr>
    </w:lvl>
    <w:lvl w:ilvl="3">
      <w:start w:val="1"/>
      <w:numFmt w:val="bullet"/>
      <w:lvlText w:val=""/>
      <w:lvlJc w:val="left"/>
      <w:pPr>
        <w:tabs>
          <w:tab w:val="num" w:pos="2430"/>
        </w:tabs>
        <w:ind w:left="2430" w:hanging="360"/>
      </w:pPr>
      <w:rPr>
        <w:rFonts w:ascii="Symbol" w:hAnsi="Symbol"/>
        <w:i w:val="0"/>
      </w:rPr>
    </w:lvl>
    <w:lvl w:ilvl="4">
      <w:start w:val="1"/>
      <w:numFmt w:val="bullet"/>
      <w:lvlText w:val=""/>
      <w:lvlJc w:val="left"/>
      <w:pPr>
        <w:tabs>
          <w:tab w:val="num" w:pos="2790"/>
        </w:tabs>
        <w:ind w:left="2790" w:hanging="360"/>
      </w:pPr>
      <w:rPr>
        <w:rFonts w:ascii="Symbol" w:hAnsi="Symbol"/>
        <w:i w:val="0"/>
      </w:rPr>
    </w:lvl>
    <w:lvl w:ilvl="5">
      <w:start w:val="1"/>
      <w:numFmt w:val="bullet"/>
      <w:lvlText w:val=""/>
      <w:lvlJc w:val="left"/>
      <w:pPr>
        <w:tabs>
          <w:tab w:val="num" w:pos="3150"/>
        </w:tabs>
        <w:ind w:left="3150" w:hanging="360"/>
      </w:pPr>
      <w:rPr>
        <w:rFonts w:ascii="Symbol" w:hAnsi="Symbol"/>
        <w:i w:val="0"/>
      </w:rPr>
    </w:lvl>
    <w:lvl w:ilvl="6">
      <w:start w:val="1"/>
      <w:numFmt w:val="bullet"/>
      <w:lvlText w:val=""/>
      <w:lvlJc w:val="left"/>
      <w:pPr>
        <w:tabs>
          <w:tab w:val="num" w:pos="3510"/>
        </w:tabs>
        <w:ind w:left="3510" w:hanging="360"/>
      </w:pPr>
      <w:rPr>
        <w:rFonts w:ascii="Symbol" w:hAnsi="Symbol"/>
        <w:i w:val="0"/>
      </w:rPr>
    </w:lvl>
    <w:lvl w:ilvl="7">
      <w:start w:val="1"/>
      <w:numFmt w:val="bullet"/>
      <w:lvlText w:val=""/>
      <w:lvlJc w:val="left"/>
      <w:pPr>
        <w:tabs>
          <w:tab w:val="num" w:pos="3870"/>
        </w:tabs>
        <w:ind w:left="3870" w:hanging="360"/>
      </w:pPr>
      <w:rPr>
        <w:rFonts w:ascii="Symbol" w:hAnsi="Symbol"/>
        <w:i w:val="0"/>
      </w:rPr>
    </w:lvl>
    <w:lvl w:ilvl="8">
      <w:start w:val="1"/>
      <w:numFmt w:val="bullet"/>
      <w:lvlText w:val=""/>
      <w:lvlJc w:val="left"/>
      <w:pPr>
        <w:tabs>
          <w:tab w:val="num" w:pos="4230"/>
        </w:tabs>
        <w:ind w:left="4230" w:hanging="360"/>
      </w:pPr>
      <w:rPr>
        <w:rFonts w:ascii="Symbol" w:hAnsi="Symbol"/>
        <w:i w:val="0"/>
      </w:rPr>
    </w:lvl>
  </w:abstractNum>
  <w:abstractNum w:abstractNumId="2"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3" w15:restartNumberingAfterBreak="0">
    <w:nsid w:val="0000000B"/>
    <w:multiLevelType w:val="singleLevel"/>
    <w:tmpl w:val="0000000B"/>
    <w:name w:val="WW8Num11"/>
    <w:lvl w:ilvl="0">
      <w:start w:val="1"/>
      <w:numFmt w:val="decimal"/>
      <w:lvlText w:val="%1)"/>
      <w:lvlJc w:val="left"/>
      <w:pPr>
        <w:tabs>
          <w:tab w:val="num" w:pos="0"/>
        </w:tabs>
        <w:ind w:left="780" w:hanging="360"/>
      </w:pPr>
    </w:lvl>
  </w:abstractNum>
  <w:abstractNum w:abstractNumId="4" w15:restartNumberingAfterBreak="0">
    <w:nsid w:val="0000000C"/>
    <w:multiLevelType w:val="singleLevel"/>
    <w:tmpl w:val="0000000C"/>
    <w:name w:val="WW8Num12"/>
    <w:lvl w:ilvl="0">
      <w:start w:val="1"/>
      <w:numFmt w:val="bullet"/>
      <w:lvlText w:val="-"/>
      <w:lvlJc w:val="left"/>
      <w:pPr>
        <w:tabs>
          <w:tab w:val="num" w:pos="0"/>
        </w:tabs>
        <w:ind w:left="1080" w:hanging="360"/>
      </w:pPr>
      <w:rPr>
        <w:rFonts w:ascii="Arial" w:hAnsi="Arial"/>
        <w:b w:val="0"/>
      </w:rPr>
    </w:lvl>
  </w:abstractNum>
  <w:abstractNum w:abstractNumId="5" w15:restartNumberingAfterBreak="0">
    <w:nsid w:val="00000013"/>
    <w:multiLevelType w:val="singleLevel"/>
    <w:tmpl w:val="00000013"/>
    <w:name w:val="WW8Num20"/>
    <w:lvl w:ilvl="0">
      <w:start w:val="2"/>
      <w:numFmt w:val="bullet"/>
      <w:lvlText w:val="-"/>
      <w:lvlJc w:val="left"/>
      <w:pPr>
        <w:tabs>
          <w:tab w:val="num" w:pos="0"/>
        </w:tabs>
        <w:ind w:left="720" w:hanging="360"/>
      </w:pPr>
      <w:rPr>
        <w:rFonts w:ascii="Arial" w:hAnsi="Arial" w:cs="OpenSymbol"/>
      </w:rPr>
    </w:lvl>
  </w:abstractNum>
  <w:abstractNum w:abstractNumId="6" w15:restartNumberingAfterBreak="0">
    <w:nsid w:val="00000014"/>
    <w:multiLevelType w:val="multilevel"/>
    <w:tmpl w:val="00000014"/>
    <w:name w:val="WW8Num2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lowerLetter"/>
      <w:lvlText w:val=".%9"/>
      <w:lvlJc w:val="left"/>
      <w:pPr>
        <w:tabs>
          <w:tab w:val="num" w:pos="0"/>
        </w:tabs>
        <w:ind w:left="1584" w:hanging="1584"/>
      </w:pPr>
    </w:lvl>
  </w:abstractNum>
  <w:abstractNum w:abstractNumId="7" w15:restartNumberingAfterBreak="0">
    <w:nsid w:val="00000015"/>
    <w:multiLevelType w:val="singleLevel"/>
    <w:tmpl w:val="00000015"/>
    <w:name w:val="WW8Num22"/>
    <w:lvl w:ilvl="0">
      <w:start w:val="3"/>
      <w:numFmt w:val="bullet"/>
      <w:lvlText w:val="-"/>
      <w:lvlJc w:val="left"/>
      <w:pPr>
        <w:tabs>
          <w:tab w:val="num" w:pos="0"/>
        </w:tabs>
        <w:ind w:left="720" w:hanging="360"/>
      </w:pPr>
      <w:rPr>
        <w:rFonts w:ascii="Arial" w:hAnsi="Arial" w:cs="OpenSymbol"/>
      </w:rPr>
    </w:lvl>
  </w:abstractNum>
  <w:abstractNum w:abstractNumId="8" w15:restartNumberingAfterBreak="0">
    <w:nsid w:val="00000016"/>
    <w:multiLevelType w:val="singleLevel"/>
    <w:tmpl w:val="00000016"/>
    <w:name w:val="WW8Num23"/>
    <w:lvl w:ilvl="0">
      <w:start w:val="3"/>
      <w:numFmt w:val="bullet"/>
      <w:lvlText w:val="-"/>
      <w:lvlJc w:val="left"/>
      <w:pPr>
        <w:tabs>
          <w:tab w:val="num" w:pos="0"/>
        </w:tabs>
        <w:ind w:left="720" w:hanging="360"/>
      </w:pPr>
      <w:rPr>
        <w:rFonts w:ascii="Arial" w:hAnsi="Arial" w:cs="OpenSymbol"/>
      </w:rPr>
    </w:lvl>
  </w:abstractNum>
  <w:abstractNum w:abstractNumId="9" w15:restartNumberingAfterBreak="0">
    <w:nsid w:val="0FF96D1C"/>
    <w:multiLevelType w:val="hybridMultilevel"/>
    <w:tmpl w:val="BBA080E6"/>
    <w:lvl w:ilvl="0" w:tplc="2388773C">
      <w:start w:val="1"/>
      <w:numFmt w:val="bullet"/>
      <w:lvlText w:val="-"/>
      <w:lvlJc w:val="left"/>
      <w:pPr>
        <w:ind w:left="727" w:hanging="360"/>
      </w:pPr>
      <w:rPr>
        <w:rFonts w:ascii="Arial" w:eastAsia="Arial Unicode MS" w:hAnsi="Arial" w:cs="Arial" w:hint="default"/>
      </w:rPr>
    </w:lvl>
    <w:lvl w:ilvl="1" w:tplc="241A0003" w:tentative="1">
      <w:start w:val="1"/>
      <w:numFmt w:val="bullet"/>
      <w:lvlText w:val="o"/>
      <w:lvlJc w:val="left"/>
      <w:pPr>
        <w:ind w:left="1447" w:hanging="360"/>
      </w:pPr>
      <w:rPr>
        <w:rFonts w:ascii="Courier New" w:hAnsi="Courier New" w:cs="Courier New" w:hint="default"/>
      </w:rPr>
    </w:lvl>
    <w:lvl w:ilvl="2" w:tplc="241A0005" w:tentative="1">
      <w:start w:val="1"/>
      <w:numFmt w:val="bullet"/>
      <w:lvlText w:val=""/>
      <w:lvlJc w:val="left"/>
      <w:pPr>
        <w:ind w:left="2167" w:hanging="360"/>
      </w:pPr>
      <w:rPr>
        <w:rFonts w:ascii="Wingdings" w:hAnsi="Wingdings" w:hint="default"/>
      </w:rPr>
    </w:lvl>
    <w:lvl w:ilvl="3" w:tplc="241A0001" w:tentative="1">
      <w:start w:val="1"/>
      <w:numFmt w:val="bullet"/>
      <w:lvlText w:val=""/>
      <w:lvlJc w:val="left"/>
      <w:pPr>
        <w:ind w:left="2887" w:hanging="360"/>
      </w:pPr>
      <w:rPr>
        <w:rFonts w:ascii="Symbol" w:hAnsi="Symbol" w:hint="default"/>
      </w:rPr>
    </w:lvl>
    <w:lvl w:ilvl="4" w:tplc="241A0003" w:tentative="1">
      <w:start w:val="1"/>
      <w:numFmt w:val="bullet"/>
      <w:lvlText w:val="o"/>
      <w:lvlJc w:val="left"/>
      <w:pPr>
        <w:ind w:left="3607" w:hanging="360"/>
      </w:pPr>
      <w:rPr>
        <w:rFonts w:ascii="Courier New" w:hAnsi="Courier New" w:cs="Courier New" w:hint="default"/>
      </w:rPr>
    </w:lvl>
    <w:lvl w:ilvl="5" w:tplc="241A0005" w:tentative="1">
      <w:start w:val="1"/>
      <w:numFmt w:val="bullet"/>
      <w:lvlText w:val=""/>
      <w:lvlJc w:val="left"/>
      <w:pPr>
        <w:ind w:left="4327" w:hanging="360"/>
      </w:pPr>
      <w:rPr>
        <w:rFonts w:ascii="Wingdings" w:hAnsi="Wingdings" w:hint="default"/>
      </w:rPr>
    </w:lvl>
    <w:lvl w:ilvl="6" w:tplc="241A0001" w:tentative="1">
      <w:start w:val="1"/>
      <w:numFmt w:val="bullet"/>
      <w:lvlText w:val=""/>
      <w:lvlJc w:val="left"/>
      <w:pPr>
        <w:ind w:left="5047" w:hanging="360"/>
      </w:pPr>
      <w:rPr>
        <w:rFonts w:ascii="Symbol" w:hAnsi="Symbol" w:hint="default"/>
      </w:rPr>
    </w:lvl>
    <w:lvl w:ilvl="7" w:tplc="241A0003" w:tentative="1">
      <w:start w:val="1"/>
      <w:numFmt w:val="bullet"/>
      <w:lvlText w:val="o"/>
      <w:lvlJc w:val="left"/>
      <w:pPr>
        <w:ind w:left="5767" w:hanging="360"/>
      </w:pPr>
      <w:rPr>
        <w:rFonts w:ascii="Courier New" w:hAnsi="Courier New" w:cs="Courier New" w:hint="default"/>
      </w:rPr>
    </w:lvl>
    <w:lvl w:ilvl="8" w:tplc="241A0005" w:tentative="1">
      <w:start w:val="1"/>
      <w:numFmt w:val="bullet"/>
      <w:lvlText w:val=""/>
      <w:lvlJc w:val="left"/>
      <w:pPr>
        <w:ind w:left="6487" w:hanging="360"/>
      </w:pPr>
      <w:rPr>
        <w:rFonts w:ascii="Wingdings" w:hAnsi="Wingdings" w:hint="default"/>
      </w:rPr>
    </w:lvl>
  </w:abstractNum>
  <w:abstractNum w:abstractNumId="10" w15:restartNumberingAfterBreak="0">
    <w:nsid w:val="104F5D9E"/>
    <w:multiLevelType w:val="hybridMultilevel"/>
    <w:tmpl w:val="EFC87EE6"/>
    <w:lvl w:ilvl="0" w:tplc="62D4C414">
      <w:start w:val="5"/>
      <w:numFmt w:val="decimal"/>
      <w:pStyle w:val="nabrajanjebold"/>
      <w:lvlText w:val="%1."/>
      <w:lvlJc w:val="left"/>
      <w:pPr>
        <w:ind w:left="720" w:hanging="360"/>
      </w:pPr>
      <w:rPr>
        <w:rFonts w:ascii="Arial" w:eastAsiaTheme="minorHAnsi" w:hAnsi="Arial" w:cs="Arial" w:hint="default"/>
        <w:b w:val="0"/>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10C46871"/>
    <w:multiLevelType w:val="hybridMultilevel"/>
    <w:tmpl w:val="B4E8D9AE"/>
    <w:lvl w:ilvl="0" w:tplc="241A0011">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11A92CB0"/>
    <w:multiLevelType w:val="hybridMultilevel"/>
    <w:tmpl w:val="768A04AC"/>
    <w:lvl w:ilvl="0" w:tplc="241A000F">
      <w:start w:val="1"/>
      <w:numFmt w:val="decimal"/>
      <w:lvlText w:val="%1."/>
      <w:lvlJc w:val="left"/>
      <w:pPr>
        <w:ind w:left="720" w:hanging="360"/>
      </w:pPr>
      <w:rPr>
        <w:rFonts w:hint="default"/>
        <w:b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3" w15:restartNumberingAfterBreak="0">
    <w:nsid w:val="1A5B5CEE"/>
    <w:multiLevelType w:val="hybridMultilevel"/>
    <w:tmpl w:val="40D6D4E4"/>
    <w:lvl w:ilvl="0" w:tplc="0CDE0792">
      <w:numFmt w:val="bullet"/>
      <w:lvlText w:val="-"/>
      <w:lvlJc w:val="left"/>
      <w:pPr>
        <w:ind w:left="862" w:hanging="360"/>
      </w:pPr>
      <w:rPr>
        <w:rFonts w:ascii="Arial" w:eastAsiaTheme="minorHAnsi" w:hAnsi="Arial" w:cs="Arial" w:hint="default"/>
      </w:rPr>
    </w:lvl>
    <w:lvl w:ilvl="1" w:tplc="241A0003" w:tentative="1">
      <w:start w:val="1"/>
      <w:numFmt w:val="bullet"/>
      <w:lvlText w:val="o"/>
      <w:lvlJc w:val="left"/>
      <w:pPr>
        <w:ind w:left="1582" w:hanging="360"/>
      </w:pPr>
      <w:rPr>
        <w:rFonts w:ascii="Courier New" w:hAnsi="Courier New" w:cs="Courier New" w:hint="default"/>
      </w:rPr>
    </w:lvl>
    <w:lvl w:ilvl="2" w:tplc="241A0005" w:tentative="1">
      <w:start w:val="1"/>
      <w:numFmt w:val="bullet"/>
      <w:lvlText w:val=""/>
      <w:lvlJc w:val="left"/>
      <w:pPr>
        <w:ind w:left="2302" w:hanging="360"/>
      </w:pPr>
      <w:rPr>
        <w:rFonts w:ascii="Wingdings" w:hAnsi="Wingdings" w:hint="default"/>
      </w:rPr>
    </w:lvl>
    <w:lvl w:ilvl="3" w:tplc="241A0001" w:tentative="1">
      <w:start w:val="1"/>
      <w:numFmt w:val="bullet"/>
      <w:lvlText w:val=""/>
      <w:lvlJc w:val="left"/>
      <w:pPr>
        <w:ind w:left="3022" w:hanging="360"/>
      </w:pPr>
      <w:rPr>
        <w:rFonts w:ascii="Symbol" w:hAnsi="Symbol" w:hint="default"/>
      </w:rPr>
    </w:lvl>
    <w:lvl w:ilvl="4" w:tplc="241A0003" w:tentative="1">
      <w:start w:val="1"/>
      <w:numFmt w:val="bullet"/>
      <w:lvlText w:val="o"/>
      <w:lvlJc w:val="left"/>
      <w:pPr>
        <w:ind w:left="3742" w:hanging="360"/>
      </w:pPr>
      <w:rPr>
        <w:rFonts w:ascii="Courier New" w:hAnsi="Courier New" w:cs="Courier New" w:hint="default"/>
      </w:rPr>
    </w:lvl>
    <w:lvl w:ilvl="5" w:tplc="241A0005" w:tentative="1">
      <w:start w:val="1"/>
      <w:numFmt w:val="bullet"/>
      <w:lvlText w:val=""/>
      <w:lvlJc w:val="left"/>
      <w:pPr>
        <w:ind w:left="4462" w:hanging="360"/>
      </w:pPr>
      <w:rPr>
        <w:rFonts w:ascii="Wingdings" w:hAnsi="Wingdings" w:hint="default"/>
      </w:rPr>
    </w:lvl>
    <w:lvl w:ilvl="6" w:tplc="241A0001" w:tentative="1">
      <w:start w:val="1"/>
      <w:numFmt w:val="bullet"/>
      <w:lvlText w:val=""/>
      <w:lvlJc w:val="left"/>
      <w:pPr>
        <w:ind w:left="5182" w:hanging="360"/>
      </w:pPr>
      <w:rPr>
        <w:rFonts w:ascii="Symbol" w:hAnsi="Symbol" w:hint="default"/>
      </w:rPr>
    </w:lvl>
    <w:lvl w:ilvl="7" w:tplc="241A0003" w:tentative="1">
      <w:start w:val="1"/>
      <w:numFmt w:val="bullet"/>
      <w:lvlText w:val="o"/>
      <w:lvlJc w:val="left"/>
      <w:pPr>
        <w:ind w:left="5902" w:hanging="360"/>
      </w:pPr>
      <w:rPr>
        <w:rFonts w:ascii="Courier New" w:hAnsi="Courier New" w:cs="Courier New" w:hint="default"/>
      </w:rPr>
    </w:lvl>
    <w:lvl w:ilvl="8" w:tplc="241A0005" w:tentative="1">
      <w:start w:val="1"/>
      <w:numFmt w:val="bullet"/>
      <w:lvlText w:val=""/>
      <w:lvlJc w:val="left"/>
      <w:pPr>
        <w:ind w:left="6622" w:hanging="360"/>
      </w:pPr>
      <w:rPr>
        <w:rFonts w:ascii="Wingdings" w:hAnsi="Wingdings" w:hint="default"/>
      </w:rPr>
    </w:lvl>
  </w:abstractNum>
  <w:abstractNum w:abstractNumId="14" w15:restartNumberingAfterBreak="0">
    <w:nsid w:val="26E72825"/>
    <w:multiLevelType w:val="hybridMultilevel"/>
    <w:tmpl w:val="2DFECEA6"/>
    <w:lvl w:ilvl="0" w:tplc="3D1229A6">
      <w:start w:val="3"/>
      <w:numFmt w:val="bullet"/>
      <w:lvlText w:val="-"/>
      <w:lvlJc w:val="left"/>
      <w:pPr>
        <w:ind w:left="720" w:hanging="360"/>
      </w:pPr>
      <w:rPr>
        <w:rFonts w:ascii="Arial" w:eastAsia="Arial Unicode MS"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2AAC54B9"/>
    <w:multiLevelType w:val="multilevel"/>
    <w:tmpl w:val="0000000F"/>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4"/>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6" w15:restartNumberingAfterBreak="0">
    <w:nsid w:val="2D3D3F80"/>
    <w:multiLevelType w:val="hybridMultilevel"/>
    <w:tmpl w:val="B4E8D9AE"/>
    <w:lvl w:ilvl="0" w:tplc="241A0011">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7" w15:restartNumberingAfterBreak="0">
    <w:nsid w:val="346E154C"/>
    <w:multiLevelType w:val="hybridMultilevel"/>
    <w:tmpl w:val="662AC092"/>
    <w:lvl w:ilvl="0" w:tplc="241A0001">
      <w:start w:val="1"/>
      <w:numFmt w:val="bullet"/>
      <w:lvlText w:val=""/>
      <w:lvlJc w:val="left"/>
      <w:pPr>
        <w:ind w:left="1582" w:hanging="360"/>
      </w:pPr>
      <w:rPr>
        <w:rFonts w:ascii="Symbol" w:hAnsi="Symbol" w:hint="default"/>
      </w:rPr>
    </w:lvl>
    <w:lvl w:ilvl="1" w:tplc="241A0003" w:tentative="1">
      <w:start w:val="1"/>
      <w:numFmt w:val="bullet"/>
      <w:lvlText w:val="o"/>
      <w:lvlJc w:val="left"/>
      <w:pPr>
        <w:ind w:left="2302" w:hanging="360"/>
      </w:pPr>
      <w:rPr>
        <w:rFonts w:ascii="Courier New" w:hAnsi="Courier New" w:cs="Courier New" w:hint="default"/>
      </w:rPr>
    </w:lvl>
    <w:lvl w:ilvl="2" w:tplc="241A0005" w:tentative="1">
      <w:start w:val="1"/>
      <w:numFmt w:val="bullet"/>
      <w:lvlText w:val=""/>
      <w:lvlJc w:val="left"/>
      <w:pPr>
        <w:ind w:left="3022" w:hanging="360"/>
      </w:pPr>
      <w:rPr>
        <w:rFonts w:ascii="Wingdings" w:hAnsi="Wingdings" w:hint="default"/>
      </w:rPr>
    </w:lvl>
    <w:lvl w:ilvl="3" w:tplc="241A0001" w:tentative="1">
      <w:start w:val="1"/>
      <w:numFmt w:val="bullet"/>
      <w:lvlText w:val=""/>
      <w:lvlJc w:val="left"/>
      <w:pPr>
        <w:ind w:left="3742" w:hanging="360"/>
      </w:pPr>
      <w:rPr>
        <w:rFonts w:ascii="Symbol" w:hAnsi="Symbol" w:hint="default"/>
      </w:rPr>
    </w:lvl>
    <w:lvl w:ilvl="4" w:tplc="241A0003" w:tentative="1">
      <w:start w:val="1"/>
      <w:numFmt w:val="bullet"/>
      <w:lvlText w:val="o"/>
      <w:lvlJc w:val="left"/>
      <w:pPr>
        <w:ind w:left="4462" w:hanging="360"/>
      </w:pPr>
      <w:rPr>
        <w:rFonts w:ascii="Courier New" w:hAnsi="Courier New" w:cs="Courier New" w:hint="default"/>
      </w:rPr>
    </w:lvl>
    <w:lvl w:ilvl="5" w:tplc="241A0005" w:tentative="1">
      <w:start w:val="1"/>
      <w:numFmt w:val="bullet"/>
      <w:lvlText w:val=""/>
      <w:lvlJc w:val="left"/>
      <w:pPr>
        <w:ind w:left="5182" w:hanging="360"/>
      </w:pPr>
      <w:rPr>
        <w:rFonts w:ascii="Wingdings" w:hAnsi="Wingdings" w:hint="default"/>
      </w:rPr>
    </w:lvl>
    <w:lvl w:ilvl="6" w:tplc="241A0001" w:tentative="1">
      <w:start w:val="1"/>
      <w:numFmt w:val="bullet"/>
      <w:lvlText w:val=""/>
      <w:lvlJc w:val="left"/>
      <w:pPr>
        <w:ind w:left="5902" w:hanging="360"/>
      </w:pPr>
      <w:rPr>
        <w:rFonts w:ascii="Symbol" w:hAnsi="Symbol" w:hint="default"/>
      </w:rPr>
    </w:lvl>
    <w:lvl w:ilvl="7" w:tplc="241A0003" w:tentative="1">
      <w:start w:val="1"/>
      <w:numFmt w:val="bullet"/>
      <w:lvlText w:val="o"/>
      <w:lvlJc w:val="left"/>
      <w:pPr>
        <w:ind w:left="6622" w:hanging="360"/>
      </w:pPr>
      <w:rPr>
        <w:rFonts w:ascii="Courier New" w:hAnsi="Courier New" w:cs="Courier New" w:hint="default"/>
      </w:rPr>
    </w:lvl>
    <w:lvl w:ilvl="8" w:tplc="241A0005" w:tentative="1">
      <w:start w:val="1"/>
      <w:numFmt w:val="bullet"/>
      <w:lvlText w:val=""/>
      <w:lvlJc w:val="left"/>
      <w:pPr>
        <w:ind w:left="7342" w:hanging="360"/>
      </w:pPr>
      <w:rPr>
        <w:rFonts w:ascii="Wingdings" w:hAnsi="Wingdings" w:hint="default"/>
      </w:rPr>
    </w:lvl>
  </w:abstractNum>
  <w:abstractNum w:abstractNumId="18" w15:restartNumberingAfterBreak="0">
    <w:nsid w:val="386B1B5A"/>
    <w:multiLevelType w:val="hybridMultilevel"/>
    <w:tmpl w:val="FD82E692"/>
    <w:lvl w:ilvl="0" w:tplc="E0E2D496">
      <w:numFmt w:val="bullet"/>
      <w:lvlText w:val="-"/>
      <w:lvlJc w:val="left"/>
      <w:pPr>
        <w:ind w:left="420" w:hanging="360"/>
      </w:pPr>
      <w:rPr>
        <w:rFonts w:ascii="Arial" w:eastAsia="Times New Roman" w:hAnsi="Arial" w:cs="Arial" w:hint="default"/>
      </w:rPr>
    </w:lvl>
    <w:lvl w:ilvl="1" w:tplc="241A0003">
      <w:start w:val="1"/>
      <w:numFmt w:val="bullet"/>
      <w:lvlText w:val="o"/>
      <w:lvlJc w:val="left"/>
      <w:pPr>
        <w:ind w:left="1140" w:hanging="360"/>
      </w:pPr>
      <w:rPr>
        <w:rFonts w:ascii="Courier New" w:hAnsi="Courier New" w:cs="Courier New" w:hint="default"/>
      </w:rPr>
    </w:lvl>
    <w:lvl w:ilvl="2" w:tplc="241A0005">
      <w:start w:val="1"/>
      <w:numFmt w:val="bullet"/>
      <w:lvlText w:val=""/>
      <w:lvlJc w:val="left"/>
      <w:pPr>
        <w:ind w:left="1860" w:hanging="360"/>
      </w:pPr>
      <w:rPr>
        <w:rFonts w:ascii="Wingdings" w:hAnsi="Wingdings" w:hint="default"/>
      </w:rPr>
    </w:lvl>
    <w:lvl w:ilvl="3" w:tplc="241A0001">
      <w:start w:val="1"/>
      <w:numFmt w:val="bullet"/>
      <w:lvlText w:val=""/>
      <w:lvlJc w:val="left"/>
      <w:pPr>
        <w:ind w:left="2580" w:hanging="360"/>
      </w:pPr>
      <w:rPr>
        <w:rFonts w:ascii="Symbol" w:hAnsi="Symbol" w:hint="default"/>
      </w:rPr>
    </w:lvl>
    <w:lvl w:ilvl="4" w:tplc="241A0003">
      <w:start w:val="1"/>
      <w:numFmt w:val="bullet"/>
      <w:lvlText w:val="o"/>
      <w:lvlJc w:val="left"/>
      <w:pPr>
        <w:ind w:left="3300" w:hanging="360"/>
      </w:pPr>
      <w:rPr>
        <w:rFonts w:ascii="Courier New" w:hAnsi="Courier New" w:cs="Courier New" w:hint="default"/>
      </w:rPr>
    </w:lvl>
    <w:lvl w:ilvl="5" w:tplc="241A0005">
      <w:start w:val="1"/>
      <w:numFmt w:val="bullet"/>
      <w:lvlText w:val=""/>
      <w:lvlJc w:val="left"/>
      <w:pPr>
        <w:ind w:left="4020" w:hanging="360"/>
      </w:pPr>
      <w:rPr>
        <w:rFonts w:ascii="Wingdings" w:hAnsi="Wingdings" w:hint="default"/>
      </w:rPr>
    </w:lvl>
    <w:lvl w:ilvl="6" w:tplc="241A0001">
      <w:start w:val="1"/>
      <w:numFmt w:val="bullet"/>
      <w:lvlText w:val=""/>
      <w:lvlJc w:val="left"/>
      <w:pPr>
        <w:ind w:left="4740" w:hanging="360"/>
      </w:pPr>
      <w:rPr>
        <w:rFonts w:ascii="Symbol" w:hAnsi="Symbol" w:hint="default"/>
      </w:rPr>
    </w:lvl>
    <w:lvl w:ilvl="7" w:tplc="241A0003">
      <w:start w:val="1"/>
      <w:numFmt w:val="bullet"/>
      <w:lvlText w:val="o"/>
      <w:lvlJc w:val="left"/>
      <w:pPr>
        <w:ind w:left="5460" w:hanging="360"/>
      </w:pPr>
      <w:rPr>
        <w:rFonts w:ascii="Courier New" w:hAnsi="Courier New" w:cs="Courier New" w:hint="default"/>
      </w:rPr>
    </w:lvl>
    <w:lvl w:ilvl="8" w:tplc="241A0005">
      <w:start w:val="1"/>
      <w:numFmt w:val="bullet"/>
      <w:lvlText w:val=""/>
      <w:lvlJc w:val="left"/>
      <w:pPr>
        <w:ind w:left="6180" w:hanging="360"/>
      </w:pPr>
      <w:rPr>
        <w:rFonts w:ascii="Wingdings" w:hAnsi="Wingdings" w:hint="default"/>
      </w:rPr>
    </w:lvl>
  </w:abstractNum>
  <w:abstractNum w:abstractNumId="19" w15:restartNumberingAfterBreak="0">
    <w:nsid w:val="4BC464F6"/>
    <w:multiLevelType w:val="hybridMultilevel"/>
    <w:tmpl w:val="56DA7DBE"/>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0" w15:restartNumberingAfterBreak="0">
    <w:nsid w:val="4F0077FA"/>
    <w:multiLevelType w:val="hybridMultilevel"/>
    <w:tmpl w:val="8B20B532"/>
    <w:lvl w:ilvl="0" w:tplc="AB2A127C">
      <w:start w:val="4"/>
      <w:numFmt w:val="bullet"/>
      <w:lvlText w:val="-"/>
      <w:lvlJc w:val="left"/>
      <w:pPr>
        <w:ind w:left="720" w:hanging="360"/>
      </w:pPr>
      <w:rPr>
        <w:rFonts w:ascii="Arial" w:eastAsia="Arial Unicode MS"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52694C1C"/>
    <w:multiLevelType w:val="hybridMultilevel"/>
    <w:tmpl w:val="D15653FC"/>
    <w:lvl w:ilvl="0" w:tplc="A50AED94">
      <w:start w:val="1"/>
      <w:numFmt w:val="decimal"/>
      <w:lvlText w:val="%1."/>
      <w:lvlJc w:val="left"/>
      <w:pPr>
        <w:ind w:left="502" w:hanging="360"/>
      </w:pPr>
      <w:rPr>
        <w:rFonts w:hint="default"/>
      </w:rPr>
    </w:lvl>
    <w:lvl w:ilvl="1" w:tplc="241A0019" w:tentative="1">
      <w:start w:val="1"/>
      <w:numFmt w:val="lowerLetter"/>
      <w:lvlText w:val="%2."/>
      <w:lvlJc w:val="left"/>
      <w:pPr>
        <w:ind w:left="1222" w:hanging="360"/>
      </w:pPr>
    </w:lvl>
    <w:lvl w:ilvl="2" w:tplc="241A001B" w:tentative="1">
      <w:start w:val="1"/>
      <w:numFmt w:val="lowerRoman"/>
      <w:lvlText w:val="%3."/>
      <w:lvlJc w:val="right"/>
      <w:pPr>
        <w:ind w:left="1942" w:hanging="180"/>
      </w:pPr>
    </w:lvl>
    <w:lvl w:ilvl="3" w:tplc="241A000F" w:tentative="1">
      <w:start w:val="1"/>
      <w:numFmt w:val="decimal"/>
      <w:lvlText w:val="%4."/>
      <w:lvlJc w:val="left"/>
      <w:pPr>
        <w:ind w:left="2662" w:hanging="360"/>
      </w:pPr>
    </w:lvl>
    <w:lvl w:ilvl="4" w:tplc="241A0019" w:tentative="1">
      <w:start w:val="1"/>
      <w:numFmt w:val="lowerLetter"/>
      <w:lvlText w:val="%5."/>
      <w:lvlJc w:val="left"/>
      <w:pPr>
        <w:ind w:left="3382" w:hanging="360"/>
      </w:pPr>
    </w:lvl>
    <w:lvl w:ilvl="5" w:tplc="241A001B" w:tentative="1">
      <w:start w:val="1"/>
      <w:numFmt w:val="lowerRoman"/>
      <w:lvlText w:val="%6."/>
      <w:lvlJc w:val="right"/>
      <w:pPr>
        <w:ind w:left="4102" w:hanging="180"/>
      </w:pPr>
    </w:lvl>
    <w:lvl w:ilvl="6" w:tplc="241A000F" w:tentative="1">
      <w:start w:val="1"/>
      <w:numFmt w:val="decimal"/>
      <w:lvlText w:val="%7."/>
      <w:lvlJc w:val="left"/>
      <w:pPr>
        <w:ind w:left="4822" w:hanging="360"/>
      </w:pPr>
    </w:lvl>
    <w:lvl w:ilvl="7" w:tplc="241A0019" w:tentative="1">
      <w:start w:val="1"/>
      <w:numFmt w:val="lowerLetter"/>
      <w:lvlText w:val="%8."/>
      <w:lvlJc w:val="left"/>
      <w:pPr>
        <w:ind w:left="5542" w:hanging="360"/>
      </w:pPr>
    </w:lvl>
    <w:lvl w:ilvl="8" w:tplc="241A001B" w:tentative="1">
      <w:start w:val="1"/>
      <w:numFmt w:val="lowerRoman"/>
      <w:lvlText w:val="%9."/>
      <w:lvlJc w:val="right"/>
      <w:pPr>
        <w:ind w:left="6262" w:hanging="180"/>
      </w:pPr>
    </w:lvl>
  </w:abstractNum>
  <w:abstractNum w:abstractNumId="22" w15:restartNumberingAfterBreak="0">
    <w:nsid w:val="5A5F24F9"/>
    <w:multiLevelType w:val="hybridMultilevel"/>
    <w:tmpl w:val="56DA7DBE"/>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3" w15:restartNumberingAfterBreak="0">
    <w:nsid w:val="5E5A63C9"/>
    <w:multiLevelType w:val="hybridMultilevel"/>
    <w:tmpl w:val="56DA7DBE"/>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4" w15:restartNumberingAfterBreak="0">
    <w:nsid w:val="6E7D761A"/>
    <w:multiLevelType w:val="hybridMultilevel"/>
    <w:tmpl w:val="768A04AC"/>
    <w:lvl w:ilvl="0" w:tplc="241A000F">
      <w:start w:val="1"/>
      <w:numFmt w:val="decimal"/>
      <w:lvlText w:val="%1."/>
      <w:lvlJc w:val="left"/>
      <w:pPr>
        <w:ind w:left="720" w:hanging="360"/>
      </w:pPr>
      <w:rPr>
        <w:rFonts w:hint="default"/>
        <w:b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5" w15:restartNumberingAfterBreak="0">
    <w:nsid w:val="78DA2046"/>
    <w:multiLevelType w:val="hybridMultilevel"/>
    <w:tmpl w:val="2BDAAF5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C15749C"/>
    <w:multiLevelType w:val="hybridMultilevel"/>
    <w:tmpl w:val="DBAE4C6E"/>
    <w:lvl w:ilvl="0" w:tplc="51709DD8">
      <w:start w:val="5"/>
      <w:numFmt w:val="decimal"/>
      <w:lvlText w:val="%1."/>
      <w:lvlJc w:val="left"/>
      <w:pPr>
        <w:ind w:left="720" w:hanging="360"/>
      </w:pPr>
      <w:rPr>
        <w:rFonts w:ascii="Arial" w:hAnsi="Arial" w:cs="Arial"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18"/>
  </w:num>
  <w:num w:numId="2">
    <w:abstractNumId w:val="12"/>
  </w:num>
  <w:num w:numId="3">
    <w:abstractNumId w:val="24"/>
  </w:num>
  <w:num w:numId="4">
    <w:abstractNumId w:val="23"/>
  </w:num>
  <w:num w:numId="5">
    <w:abstractNumId w:val="22"/>
  </w:num>
  <w:num w:numId="6">
    <w:abstractNumId w:val="19"/>
  </w:num>
  <w:num w:numId="7">
    <w:abstractNumId w:val="1"/>
  </w:num>
  <w:num w:numId="8">
    <w:abstractNumId w:val="21"/>
  </w:num>
  <w:num w:numId="9">
    <w:abstractNumId w:val="9"/>
  </w:num>
  <w:num w:numId="10">
    <w:abstractNumId w:val="2"/>
  </w:num>
  <w:num w:numId="11">
    <w:abstractNumId w:val="10"/>
  </w:num>
  <w:num w:numId="12">
    <w:abstractNumId w:val="16"/>
  </w:num>
  <w:num w:numId="13">
    <w:abstractNumId w:val="26"/>
  </w:num>
  <w:num w:numId="14">
    <w:abstractNumId w:val="13"/>
  </w:num>
  <w:num w:numId="15">
    <w:abstractNumId w:val="17"/>
  </w:num>
  <w:num w:numId="16">
    <w:abstractNumId w:val="15"/>
  </w:num>
  <w:num w:numId="17">
    <w:abstractNumId w:val="0"/>
  </w:num>
  <w:num w:numId="18">
    <w:abstractNumId w:val="4"/>
  </w:num>
  <w:num w:numId="19">
    <w:abstractNumId w:val="5"/>
  </w:num>
  <w:num w:numId="20">
    <w:abstractNumId w:val="6"/>
  </w:num>
  <w:num w:numId="21">
    <w:abstractNumId w:val="7"/>
  </w:num>
  <w:num w:numId="22">
    <w:abstractNumId w:val="8"/>
  </w:num>
  <w:num w:numId="23">
    <w:abstractNumId w:val="3"/>
  </w:num>
  <w:num w:numId="24">
    <w:abstractNumId w:val="25"/>
  </w:num>
  <w:num w:numId="25">
    <w:abstractNumId w:val="11"/>
  </w:num>
  <w:num w:numId="26">
    <w:abstractNumId w:val="20"/>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279"/>
    <w:rsid w:val="000013FB"/>
    <w:rsid w:val="0000367D"/>
    <w:rsid w:val="00025C98"/>
    <w:rsid w:val="000B1E0A"/>
    <w:rsid w:val="000B52BB"/>
    <w:rsid w:val="000D4BFB"/>
    <w:rsid w:val="00104EF9"/>
    <w:rsid w:val="00145460"/>
    <w:rsid w:val="001D2CE5"/>
    <w:rsid w:val="001F4625"/>
    <w:rsid w:val="00244942"/>
    <w:rsid w:val="00253889"/>
    <w:rsid w:val="00271FF2"/>
    <w:rsid w:val="00292A3F"/>
    <w:rsid w:val="002C0D63"/>
    <w:rsid w:val="00390FCD"/>
    <w:rsid w:val="00436214"/>
    <w:rsid w:val="00452DC9"/>
    <w:rsid w:val="004605BE"/>
    <w:rsid w:val="004B7755"/>
    <w:rsid w:val="00542831"/>
    <w:rsid w:val="005502FB"/>
    <w:rsid w:val="005B0EDB"/>
    <w:rsid w:val="005E6279"/>
    <w:rsid w:val="005E7F16"/>
    <w:rsid w:val="005F7BCC"/>
    <w:rsid w:val="0060669E"/>
    <w:rsid w:val="00612249"/>
    <w:rsid w:val="006A2E26"/>
    <w:rsid w:val="006C1508"/>
    <w:rsid w:val="006D6B0A"/>
    <w:rsid w:val="006E2821"/>
    <w:rsid w:val="0074065C"/>
    <w:rsid w:val="00787979"/>
    <w:rsid w:val="00795EDB"/>
    <w:rsid w:val="007A5C46"/>
    <w:rsid w:val="007A6808"/>
    <w:rsid w:val="007B5249"/>
    <w:rsid w:val="007F5D68"/>
    <w:rsid w:val="00806E05"/>
    <w:rsid w:val="008076C0"/>
    <w:rsid w:val="008149A4"/>
    <w:rsid w:val="00853C6C"/>
    <w:rsid w:val="008B5A0E"/>
    <w:rsid w:val="008B62B8"/>
    <w:rsid w:val="008D1804"/>
    <w:rsid w:val="008F76FD"/>
    <w:rsid w:val="00982D05"/>
    <w:rsid w:val="009908AF"/>
    <w:rsid w:val="00995F6F"/>
    <w:rsid w:val="009B31F6"/>
    <w:rsid w:val="009C1998"/>
    <w:rsid w:val="009C1D60"/>
    <w:rsid w:val="009C244C"/>
    <w:rsid w:val="009F3FEF"/>
    <w:rsid w:val="00A2312C"/>
    <w:rsid w:val="00A50FED"/>
    <w:rsid w:val="00AE020D"/>
    <w:rsid w:val="00B570B3"/>
    <w:rsid w:val="00B66734"/>
    <w:rsid w:val="00B97165"/>
    <w:rsid w:val="00BD30F6"/>
    <w:rsid w:val="00C27019"/>
    <w:rsid w:val="00CC095A"/>
    <w:rsid w:val="00CF3361"/>
    <w:rsid w:val="00D166C5"/>
    <w:rsid w:val="00D4487E"/>
    <w:rsid w:val="00D868A7"/>
    <w:rsid w:val="00D91BF4"/>
    <w:rsid w:val="00D92D83"/>
    <w:rsid w:val="00E6327C"/>
    <w:rsid w:val="00E65A3A"/>
    <w:rsid w:val="00EA0821"/>
    <w:rsid w:val="00ED6864"/>
    <w:rsid w:val="00EF55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1B81CF-1E34-43C4-B2E7-222B5B78A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BodyText"/>
    <w:link w:val="Heading1Char"/>
    <w:qFormat/>
    <w:rsid w:val="00ED6864"/>
    <w:pPr>
      <w:keepNext/>
      <w:keepLines/>
      <w:suppressAutoHyphens/>
      <w:spacing w:before="480" w:after="0" w:line="100" w:lineRule="atLeast"/>
      <w:outlineLvl w:val="0"/>
    </w:pPr>
    <w:rPr>
      <w:rFonts w:ascii="Cambria" w:eastAsia="Arial Unicode MS" w:hAnsi="Cambria" w:cs="font177"/>
      <w:b/>
      <w:bCs/>
      <w:color w:val="365F91"/>
      <w:kern w:val="1"/>
      <w:sz w:val="28"/>
      <w:szCs w:val="28"/>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2249"/>
    <w:pPr>
      <w:ind w:left="720"/>
      <w:contextualSpacing/>
    </w:pPr>
  </w:style>
  <w:style w:type="paragraph" w:customStyle="1" w:styleId="Char">
    <w:name w:val="Char"/>
    <w:basedOn w:val="Normal"/>
    <w:semiHidden/>
    <w:rsid w:val="00D4487E"/>
    <w:pPr>
      <w:spacing w:after="160" w:line="240" w:lineRule="exact"/>
    </w:pPr>
    <w:rPr>
      <w:rFonts w:ascii="Tahoma" w:eastAsia="Times New Roman" w:hAnsi="Tahoma" w:cs="Times New Roman"/>
      <w:sz w:val="20"/>
      <w:szCs w:val="20"/>
      <w:lang w:val="en-US"/>
    </w:rPr>
  </w:style>
  <w:style w:type="paragraph" w:customStyle="1" w:styleId="Standard">
    <w:name w:val="Standard"/>
    <w:rsid w:val="009C1D60"/>
    <w:pPr>
      <w:suppressAutoHyphens/>
      <w:autoSpaceDN w:val="0"/>
      <w:spacing w:after="0" w:line="240" w:lineRule="auto"/>
      <w:textAlignment w:val="baseline"/>
    </w:pPr>
    <w:rPr>
      <w:rFonts w:ascii="Arial" w:eastAsia="Times New Roman" w:hAnsi="Arial" w:cs="Arial"/>
      <w:color w:val="000000"/>
      <w:kern w:val="3"/>
      <w:sz w:val="24"/>
      <w:szCs w:val="24"/>
      <w:lang w:val="en-US" w:eastAsia="ar-SA"/>
    </w:rPr>
  </w:style>
  <w:style w:type="paragraph" w:styleId="BalloonText">
    <w:name w:val="Balloon Text"/>
    <w:basedOn w:val="Normal"/>
    <w:link w:val="BalloonTextChar"/>
    <w:uiPriority w:val="99"/>
    <w:semiHidden/>
    <w:unhideWhenUsed/>
    <w:rsid w:val="000B1E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1E0A"/>
    <w:rPr>
      <w:rFonts w:ascii="Tahoma" w:hAnsi="Tahoma" w:cs="Tahoma"/>
      <w:sz w:val="16"/>
      <w:szCs w:val="16"/>
    </w:rPr>
  </w:style>
  <w:style w:type="character" w:customStyle="1" w:styleId="Heading1Char">
    <w:name w:val="Heading 1 Char"/>
    <w:basedOn w:val="DefaultParagraphFont"/>
    <w:link w:val="Heading1"/>
    <w:rsid w:val="00ED6864"/>
    <w:rPr>
      <w:rFonts w:ascii="Cambria" w:eastAsia="Arial Unicode MS" w:hAnsi="Cambria" w:cs="font177"/>
      <w:b/>
      <w:bCs/>
      <w:color w:val="365F91"/>
      <w:kern w:val="1"/>
      <w:sz w:val="28"/>
      <w:szCs w:val="28"/>
      <w:lang w:eastAsia="ar-SA"/>
    </w:rPr>
  </w:style>
  <w:style w:type="paragraph" w:styleId="BodyText">
    <w:name w:val="Body Text"/>
    <w:basedOn w:val="Normal"/>
    <w:link w:val="BodyTextChar"/>
    <w:rsid w:val="00ED6864"/>
    <w:pPr>
      <w:suppressAutoHyphens/>
      <w:spacing w:after="120" w:line="100" w:lineRule="atLeast"/>
    </w:pPr>
    <w:rPr>
      <w:rFonts w:ascii="Times New Roman" w:eastAsia="Arial Unicode MS" w:hAnsi="Times New Roman" w:cs="Times New Roman"/>
      <w:color w:val="000000"/>
      <w:kern w:val="1"/>
      <w:sz w:val="24"/>
      <w:szCs w:val="24"/>
      <w:lang w:eastAsia="ar-SA"/>
    </w:rPr>
  </w:style>
  <w:style w:type="character" w:customStyle="1" w:styleId="BodyTextChar">
    <w:name w:val="Body Text Char"/>
    <w:basedOn w:val="DefaultParagraphFont"/>
    <w:link w:val="BodyText"/>
    <w:rsid w:val="00ED6864"/>
    <w:rPr>
      <w:rFonts w:ascii="Times New Roman" w:eastAsia="Arial Unicode MS" w:hAnsi="Times New Roman" w:cs="Times New Roman"/>
      <w:color w:val="000000"/>
      <w:kern w:val="1"/>
      <w:sz w:val="24"/>
      <w:szCs w:val="24"/>
      <w:lang w:eastAsia="ar-SA"/>
    </w:rPr>
  </w:style>
  <w:style w:type="character" w:styleId="Hyperlink">
    <w:name w:val="Hyperlink"/>
    <w:rsid w:val="004605BE"/>
    <w:rPr>
      <w:color w:val="0000FF"/>
      <w:u w:val="single"/>
    </w:rPr>
  </w:style>
  <w:style w:type="paragraph" w:customStyle="1" w:styleId="nabrajanjebold">
    <w:name w:val="nabrajanje bold"/>
    <w:basedOn w:val="Normal"/>
    <w:rsid w:val="004605BE"/>
    <w:pPr>
      <w:numPr>
        <w:numId w:val="11"/>
      </w:numPr>
      <w:suppressAutoHyphens/>
      <w:spacing w:after="0" w:line="100" w:lineRule="atLeast"/>
    </w:pPr>
    <w:rPr>
      <w:rFonts w:ascii="Times New Roman" w:eastAsia="Calibri-Bold" w:hAnsi="Times New Roman" w:cs="Times New Roman"/>
      <w:b/>
      <w:color w:val="000000"/>
      <w:kern w:val="1"/>
      <w:sz w:val="24"/>
      <w:szCs w:val="24"/>
      <w:lang w:eastAsia="ar-SA"/>
    </w:rPr>
  </w:style>
  <w:style w:type="paragraph" w:customStyle="1" w:styleId="ListParagraph1">
    <w:name w:val="List Paragraph1"/>
    <w:basedOn w:val="Normal"/>
    <w:rsid w:val="008076C0"/>
    <w:pPr>
      <w:suppressAutoHyphens/>
      <w:spacing w:after="0" w:line="100" w:lineRule="atLeast"/>
      <w:ind w:left="720"/>
    </w:pPr>
    <w:rPr>
      <w:rFonts w:ascii="Times New Roman" w:eastAsia="Arial Unicode MS" w:hAnsi="Times New Roman" w:cs="Times New Roman"/>
      <w:color w:val="000000"/>
      <w:kern w:val="1"/>
      <w:sz w:val="24"/>
      <w:szCs w:val="24"/>
      <w:lang w:eastAsia="ar-SA"/>
    </w:rPr>
  </w:style>
  <w:style w:type="paragraph" w:customStyle="1" w:styleId="a">
    <w:name w:val="уговор члан"/>
    <w:basedOn w:val="Normal"/>
    <w:rsid w:val="008076C0"/>
    <w:pPr>
      <w:keepNext/>
      <w:suppressAutoHyphens/>
      <w:spacing w:before="120" w:after="120" w:line="100" w:lineRule="atLeast"/>
      <w:jc w:val="center"/>
    </w:pPr>
    <w:rPr>
      <w:rFonts w:ascii="Times New Roman" w:eastAsia="Arial Unicode MS" w:hAnsi="Times New Roman" w:cs="Times New Roman"/>
      <w:bCs/>
      <w:color w:val="000000"/>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42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3352</Words>
  <Characters>19108</Characters>
  <Application>Microsoft Office Word</Application>
  <DocSecurity>0</DocSecurity>
  <Lines>159</Lines>
  <Paragraphs>44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APR</dc:creator>
  <cp:lastModifiedBy>Zoran Lazic</cp:lastModifiedBy>
  <cp:revision>2</cp:revision>
  <cp:lastPrinted>2017-12-14T08:53:00Z</cp:lastPrinted>
  <dcterms:created xsi:type="dcterms:W3CDTF">2017-12-15T11:40:00Z</dcterms:created>
  <dcterms:modified xsi:type="dcterms:W3CDTF">2017-12-15T11:40:00Z</dcterms:modified>
</cp:coreProperties>
</file>